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42447" w:rsidRDefault="00B42447" w:rsidP="00CE30A2">
      <w:pPr>
        <w:rPr>
          <w:rStyle w:val="kop"/>
          <w:rFonts w:ascii="Arial" w:hAnsi="Arial" w:cs="Arial"/>
          <w:b/>
          <w:szCs w:val="22"/>
        </w:rPr>
      </w:pPr>
    </w:p>
    <w:p w14:paraId="74FF707E" w14:textId="5727F746" w:rsidR="002E4851" w:rsidRPr="00B42447" w:rsidRDefault="00D50A40" w:rsidP="00CE30A2">
      <w:pPr>
        <w:rPr>
          <w:rStyle w:val="kop"/>
          <w:rFonts w:ascii="Arial" w:hAnsi="Arial" w:cs="Arial"/>
          <w:b/>
          <w:sz w:val="28"/>
          <w:szCs w:val="28"/>
        </w:rPr>
      </w:pPr>
      <w:r>
        <w:rPr>
          <w:rStyle w:val="kop"/>
          <w:rFonts w:ascii="Arial" w:hAnsi="Arial" w:cs="Arial"/>
          <w:b/>
          <w:sz w:val="28"/>
          <w:szCs w:val="28"/>
        </w:rPr>
        <w:t xml:space="preserve">Training Taalassessor </w:t>
      </w:r>
      <w:r w:rsidR="00914F3F">
        <w:rPr>
          <w:rStyle w:val="kop"/>
          <w:rFonts w:ascii="Arial" w:hAnsi="Arial" w:cs="Arial"/>
          <w:b/>
          <w:sz w:val="28"/>
          <w:szCs w:val="28"/>
        </w:rPr>
        <w:t>Nederlands</w:t>
      </w:r>
    </w:p>
    <w:p w14:paraId="0A37501D" w14:textId="77777777" w:rsidR="002E4851" w:rsidRPr="001D3162" w:rsidRDefault="002E4851" w:rsidP="00CE30A2">
      <w:pPr>
        <w:rPr>
          <w:rFonts w:ascii="Arial" w:hAnsi="Arial" w:cs="Arial"/>
          <w:szCs w:val="22"/>
        </w:rPr>
      </w:pPr>
      <w:bookmarkStart w:id="0" w:name="_GoBack"/>
      <w:bookmarkEnd w:id="0"/>
    </w:p>
    <w:p w14:paraId="5DAB6C7B" w14:textId="77777777" w:rsidR="00FF1FC7" w:rsidRDefault="00FF1FC7" w:rsidP="00CE30A2">
      <w:pPr>
        <w:pStyle w:val="Kop2"/>
        <w:rPr>
          <w:sz w:val="20"/>
          <w:szCs w:val="20"/>
        </w:rPr>
      </w:pPr>
    </w:p>
    <w:p w14:paraId="111CDE56" w14:textId="12EBD7BD" w:rsidR="000F0482" w:rsidRPr="001D3162" w:rsidRDefault="00EA7D55" w:rsidP="00CE30A2">
      <w:pPr>
        <w:pStyle w:val="Kop2"/>
        <w:rPr>
          <w:sz w:val="20"/>
          <w:szCs w:val="20"/>
        </w:rPr>
      </w:pPr>
      <w:r>
        <w:rPr>
          <w:sz w:val="20"/>
          <w:szCs w:val="20"/>
        </w:rPr>
        <w:t>Inschrijf</w:t>
      </w:r>
      <w:r w:rsidR="000F0482" w:rsidRPr="001D3162">
        <w:rPr>
          <w:sz w:val="20"/>
          <w:szCs w:val="20"/>
        </w:rPr>
        <w:t>formulier</w:t>
      </w:r>
      <w:r w:rsidR="00936D78">
        <w:rPr>
          <w:sz w:val="20"/>
          <w:szCs w:val="20"/>
        </w:rPr>
        <w:t xml:space="preserve"> </w:t>
      </w:r>
      <w:r w:rsidR="00CF05E6">
        <w:rPr>
          <w:sz w:val="20"/>
          <w:szCs w:val="20"/>
        </w:rPr>
        <w:t>voorjaar 2023</w:t>
      </w:r>
    </w:p>
    <w:p w14:paraId="0200A899" w14:textId="41CBD697" w:rsidR="00CF05E6" w:rsidRDefault="00CF05E6" w:rsidP="00CF05E6">
      <w:pPr>
        <w:pStyle w:val="Normaalweb"/>
        <w:spacing w:before="0" w:beforeAutospacing="0" w:after="0" w:afterAutospacing="0"/>
        <w:rPr>
          <w:rFonts w:ascii="Calibri" w:hAnsi="Calibri" w:cs="Calibri"/>
          <w:sz w:val="22"/>
          <w:szCs w:val="22"/>
        </w:rPr>
      </w:pPr>
      <w:r>
        <w:rPr>
          <w:rFonts w:ascii="Calibri" w:hAnsi="Calibri" w:cs="Calibri"/>
          <w:sz w:val="22"/>
          <w:szCs w:val="22"/>
        </w:rPr>
        <w:t>Vrijdag 20 januari 2023 </w:t>
      </w:r>
    </w:p>
    <w:p w14:paraId="0AAAB98C" w14:textId="33012FF0" w:rsidR="00CF05E6" w:rsidRDefault="00CF05E6" w:rsidP="00CF05E6">
      <w:pPr>
        <w:pStyle w:val="Normaalweb"/>
        <w:spacing w:before="0" w:beforeAutospacing="0" w:after="0" w:afterAutospacing="0"/>
        <w:rPr>
          <w:rFonts w:ascii="Calibri" w:hAnsi="Calibri" w:cs="Calibri"/>
          <w:sz w:val="22"/>
          <w:szCs w:val="22"/>
        </w:rPr>
      </w:pPr>
      <w:r>
        <w:rPr>
          <w:rFonts w:ascii="Calibri" w:hAnsi="Calibri" w:cs="Calibri"/>
          <w:sz w:val="22"/>
          <w:szCs w:val="22"/>
        </w:rPr>
        <w:t>Vrijdag 17 februari </w:t>
      </w:r>
    </w:p>
    <w:p w14:paraId="112F347A" w14:textId="4F98CA67" w:rsidR="00CF05E6" w:rsidRDefault="00CF05E6" w:rsidP="00CF05E6">
      <w:pPr>
        <w:pStyle w:val="Normaalweb"/>
        <w:spacing w:before="0" w:beforeAutospacing="0" w:after="0" w:afterAutospacing="0"/>
        <w:rPr>
          <w:rFonts w:ascii="Calibri" w:hAnsi="Calibri" w:cs="Calibri"/>
          <w:sz w:val="22"/>
          <w:szCs w:val="22"/>
        </w:rPr>
      </w:pPr>
      <w:r>
        <w:rPr>
          <w:rFonts w:ascii="Calibri" w:hAnsi="Calibri" w:cs="Calibri"/>
          <w:sz w:val="22"/>
          <w:szCs w:val="22"/>
        </w:rPr>
        <w:t>Vrijdag 10 maart </w:t>
      </w:r>
    </w:p>
    <w:p w14:paraId="70D9E262" w14:textId="33999E72" w:rsidR="00CF05E6" w:rsidRDefault="00CF05E6" w:rsidP="00CF05E6">
      <w:pPr>
        <w:pStyle w:val="Normaalweb"/>
        <w:spacing w:before="0" w:beforeAutospacing="0" w:after="0" w:afterAutospacing="0"/>
        <w:rPr>
          <w:rFonts w:ascii="Calibri" w:hAnsi="Calibri" w:cs="Calibri"/>
          <w:sz w:val="22"/>
          <w:szCs w:val="22"/>
        </w:rPr>
      </w:pPr>
      <w:r>
        <w:rPr>
          <w:rFonts w:ascii="Calibri" w:hAnsi="Calibri" w:cs="Calibri"/>
          <w:sz w:val="22"/>
          <w:szCs w:val="22"/>
        </w:rPr>
        <w:t>Vrijdag 31 maart </w:t>
      </w:r>
    </w:p>
    <w:p w14:paraId="3D12A9B6" w14:textId="416D8962" w:rsidR="00CF05E6" w:rsidRPr="00CF05E6" w:rsidRDefault="00CF05E6" w:rsidP="00CF05E6">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Assessments: vrijdag </w:t>
      </w:r>
      <w:r w:rsidR="00B21EEC">
        <w:rPr>
          <w:rFonts w:ascii="Calibri" w:hAnsi="Calibri" w:cs="Calibri"/>
          <w:sz w:val="22"/>
          <w:szCs w:val="22"/>
        </w:rPr>
        <w:t>14</w:t>
      </w:r>
      <w:r>
        <w:rPr>
          <w:rFonts w:ascii="Calibri" w:hAnsi="Calibri" w:cs="Calibri"/>
          <w:sz w:val="22"/>
          <w:szCs w:val="22"/>
        </w:rPr>
        <w:t xml:space="preserve"> april (</w:t>
      </w:r>
      <w:r w:rsidRPr="00CF05E6">
        <w:rPr>
          <w:rFonts w:ascii="Calibri" w:hAnsi="Calibri" w:cs="Calibri"/>
          <w:sz w:val="22"/>
          <w:szCs w:val="22"/>
        </w:rPr>
        <w:t>1 uur per persoon)</w:t>
      </w:r>
    </w:p>
    <w:p w14:paraId="20F6B16C" w14:textId="77777777" w:rsidR="00CF05E6" w:rsidRDefault="00CF05E6" w:rsidP="00AE34E5">
      <w:pPr>
        <w:rPr>
          <w:rFonts w:ascii="Arial" w:hAnsi="Arial" w:cs="Arial"/>
          <w:b/>
          <w:sz w:val="20"/>
        </w:rPr>
      </w:pPr>
    </w:p>
    <w:p w14:paraId="22C8D19D" w14:textId="1DC9B6F9" w:rsidR="00AE34E5" w:rsidRPr="001D3162" w:rsidRDefault="00A26D3D" w:rsidP="00AE34E5">
      <w:pPr>
        <w:rPr>
          <w:rFonts w:ascii="Arial" w:hAnsi="Arial" w:cs="Arial"/>
          <w:sz w:val="20"/>
        </w:rPr>
      </w:pPr>
      <w:r w:rsidRPr="00A26D3D">
        <w:rPr>
          <w:rFonts w:ascii="Arial" w:hAnsi="Arial" w:cs="Arial"/>
          <w:b/>
          <w:sz w:val="20"/>
        </w:rPr>
        <w:t>Trainingstijd:</w:t>
      </w:r>
      <w:r>
        <w:rPr>
          <w:rFonts w:ascii="Arial" w:hAnsi="Arial" w:cs="Arial"/>
          <w:sz w:val="20"/>
        </w:rPr>
        <w:t xml:space="preserve"> van </w:t>
      </w:r>
      <w:r w:rsidR="00914F3F">
        <w:rPr>
          <w:rFonts w:ascii="Arial" w:hAnsi="Arial" w:cs="Arial"/>
          <w:sz w:val="20"/>
        </w:rPr>
        <w:t>13.</w:t>
      </w:r>
      <w:r w:rsidR="00B21EEC">
        <w:rPr>
          <w:rFonts w:ascii="Arial" w:hAnsi="Arial" w:cs="Arial"/>
          <w:sz w:val="20"/>
        </w:rPr>
        <w:t>3</w:t>
      </w:r>
      <w:r w:rsidR="00914F3F">
        <w:rPr>
          <w:rFonts w:ascii="Arial" w:hAnsi="Arial" w:cs="Arial"/>
          <w:sz w:val="20"/>
        </w:rPr>
        <w:t>0 – 1</w:t>
      </w:r>
      <w:r w:rsidR="00B21EEC">
        <w:rPr>
          <w:rFonts w:ascii="Arial" w:hAnsi="Arial" w:cs="Arial"/>
          <w:sz w:val="20"/>
        </w:rPr>
        <w:t>7</w:t>
      </w:r>
      <w:r w:rsidR="00914F3F">
        <w:rPr>
          <w:rFonts w:ascii="Arial" w:hAnsi="Arial" w:cs="Arial"/>
          <w:sz w:val="20"/>
        </w:rPr>
        <w:t>.</w:t>
      </w:r>
      <w:r w:rsidR="00B21EEC">
        <w:rPr>
          <w:rFonts w:ascii="Arial" w:hAnsi="Arial" w:cs="Arial"/>
          <w:sz w:val="20"/>
        </w:rPr>
        <w:t>0</w:t>
      </w:r>
      <w:r w:rsidR="00914F3F">
        <w:rPr>
          <w:rFonts w:ascii="Arial" w:hAnsi="Arial" w:cs="Arial"/>
          <w:sz w:val="20"/>
        </w:rPr>
        <w:t>0</w:t>
      </w:r>
      <w:r w:rsidR="00D50A40">
        <w:rPr>
          <w:rFonts w:ascii="Arial" w:hAnsi="Arial" w:cs="Arial"/>
          <w:sz w:val="20"/>
        </w:rPr>
        <w:t xml:space="preserve"> uur</w:t>
      </w:r>
    </w:p>
    <w:p w14:paraId="6A05A809" w14:textId="77777777" w:rsidR="00177052" w:rsidRDefault="00177052" w:rsidP="00CE30A2">
      <w:pPr>
        <w:rPr>
          <w:rFonts w:ascii="Arial" w:eastAsia="SimSun" w:hAnsi="Arial" w:cs="Arial"/>
          <w:b/>
          <w:sz w:val="20"/>
          <w:lang w:eastAsia="zh-CN"/>
        </w:rPr>
      </w:pPr>
    </w:p>
    <w:p w14:paraId="327F3078" w14:textId="3B8969AE" w:rsidR="00FF1FC7" w:rsidRDefault="00CE30A2" w:rsidP="00CE30A2">
      <w:pPr>
        <w:rPr>
          <w:rFonts w:ascii="Arial" w:eastAsia="SimSun" w:hAnsi="Arial" w:cs="Arial"/>
          <w:sz w:val="20"/>
          <w:lang w:eastAsia="zh-CN"/>
        </w:rPr>
      </w:pPr>
      <w:r w:rsidRPr="00AE34E5">
        <w:rPr>
          <w:rFonts w:ascii="Arial" w:eastAsia="SimSun" w:hAnsi="Arial" w:cs="Arial"/>
          <w:b/>
          <w:sz w:val="20"/>
          <w:lang w:eastAsia="zh-CN"/>
        </w:rPr>
        <w:t>Locatie</w:t>
      </w:r>
      <w:r w:rsidRPr="001D3162">
        <w:rPr>
          <w:rFonts w:ascii="Arial" w:eastAsia="SimSun" w:hAnsi="Arial" w:cs="Arial"/>
          <w:sz w:val="20"/>
          <w:lang w:eastAsia="zh-CN"/>
        </w:rPr>
        <w:t>:</w:t>
      </w:r>
      <w:r w:rsidR="003D7259" w:rsidRPr="001D3162">
        <w:rPr>
          <w:rFonts w:ascii="Arial" w:eastAsia="SimSun" w:hAnsi="Arial" w:cs="Arial"/>
          <w:sz w:val="20"/>
          <w:lang w:eastAsia="zh-CN"/>
        </w:rPr>
        <w:t xml:space="preserve"> </w:t>
      </w:r>
      <w:r w:rsidR="00B21EEC">
        <w:rPr>
          <w:rFonts w:ascii="Arial" w:eastAsia="SimSun" w:hAnsi="Arial" w:cs="Arial"/>
          <w:sz w:val="20"/>
          <w:lang w:eastAsia="zh-CN"/>
        </w:rPr>
        <w:t xml:space="preserve">HMC Rotterdam, </w:t>
      </w:r>
      <w:proofErr w:type="spellStart"/>
      <w:r w:rsidR="00B21EEC">
        <w:rPr>
          <w:rFonts w:ascii="Arial" w:eastAsia="SimSun" w:hAnsi="Arial" w:cs="Arial"/>
          <w:sz w:val="20"/>
          <w:lang w:eastAsia="zh-CN"/>
        </w:rPr>
        <w:t>Erasmuspad</w:t>
      </w:r>
      <w:proofErr w:type="spellEnd"/>
      <w:r w:rsidR="00B21EEC">
        <w:rPr>
          <w:rFonts w:ascii="Arial" w:eastAsia="SimSun" w:hAnsi="Arial" w:cs="Arial"/>
          <w:sz w:val="20"/>
          <w:lang w:eastAsia="zh-CN"/>
        </w:rPr>
        <w:t xml:space="preserve"> 10</w:t>
      </w:r>
      <w:r w:rsidR="00B21EEC" w:rsidRPr="00B21EEC">
        <w:rPr>
          <w:rFonts w:ascii="Arial" w:eastAsia="SimSun" w:hAnsi="Arial" w:cs="Arial"/>
          <w:sz w:val="20"/>
          <w:lang w:eastAsia="zh-CN"/>
        </w:rPr>
        <w:t>, 3052 KP Rotterdam.</w:t>
      </w:r>
    </w:p>
    <w:p w14:paraId="5A39BBE3" w14:textId="77777777" w:rsidR="00AE34E5" w:rsidRDefault="00AE34E5" w:rsidP="00CE30A2">
      <w:pPr>
        <w:rPr>
          <w:rFonts w:ascii="Arial" w:eastAsia="SimSun" w:hAnsi="Arial" w:cs="Arial"/>
          <w:sz w:val="20"/>
          <w:lang w:eastAsia="zh-CN"/>
        </w:rPr>
      </w:pPr>
    </w:p>
    <w:p w14:paraId="5DA39A98" w14:textId="77777777" w:rsidR="002E4851" w:rsidRPr="00ED335B" w:rsidRDefault="00ED335B" w:rsidP="00CE30A2">
      <w:pPr>
        <w:rPr>
          <w:rFonts w:ascii="Arial" w:eastAsia="SimSun" w:hAnsi="Arial" w:cs="Arial"/>
          <w:bCs/>
          <w:sz w:val="20"/>
          <w:lang w:eastAsia="zh-CN"/>
        </w:rPr>
      </w:pPr>
      <w:r w:rsidRPr="00AE34E5">
        <w:rPr>
          <w:rFonts w:ascii="Arial" w:eastAsia="SimSun" w:hAnsi="Arial" w:cs="Arial"/>
          <w:b/>
          <w:bCs/>
          <w:sz w:val="20"/>
          <w:lang w:eastAsia="zh-CN"/>
        </w:rPr>
        <w:t>Kosten</w:t>
      </w:r>
      <w:r w:rsidR="00D50A40">
        <w:rPr>
          <w:rFonts w:ascii="Arial" w:eastAsia="SimSun" w:hAnsi="Arial" w:cs="Arial"/>
          <w:bCs/>
          <w:sz w:val="20"/>
          <w:lang w:eastAsia="zh-CN"/>
        </w:rPr>
        <w:t>: € 8</w:t>
      </w:r>
      <w:r w:rsidR="00936D78">
        <w:rPr>
          <w:rFonts w:ascii="Arial" w:eastAsia="SimSun" w:hAnsi="Arial" w:cs="Arial"/>
          <w:bCs/>
          <w:sz w:val="20"/>
          <w:lang w:eastAsia="zh-CN"/>
        </w:rPr>
        <w:t>95</w:t>
      </w:r>
      <w:r w:rsidRPr="00ED335B">
        <w:rPr>
          <w:rFonts w:ascii="Arial" w:eastAsia="SimSun" w:hAnsi="Arial" w:cs="Arial"/>
          <w:bCs/>
          <w:sz w:val="20"/>
          <w:lang w:eastAsia="zh-CN"/>
        </w:rPr>
        <w:t>,-</w:t>
      </w:r>
      <w:r w:rsidR="005710A7">
        <w:rPr>
          <w:rFonts w:ascii="Arial" w:eastAsia="SimSun" w:hAnsi="Arial" w:cs="Arial"/>
          <w:bCs/>
          <w:sz w:val="20"/>
          <w:lang w:eastAsia="zh-CN"/>
        </w:rPr>
        <w:t xml:space="preserve"> (geen btw verschuldigd)</w:t>
      </w:r>
    </w:p>
    <w:p w14:paraId="41C8F396" w14:textId="77777777" w:rsidR="003D7259" w:rsidRPr="001D3162" w:rsidRDefault="003D7259">
      <w:pPr>
        <w:rPr>
          <w:rFonts w:ascii="Arial" w:hAnsi="Arial" w:cs="Arial"/>
          <w:sz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262"/>
      </w:tblGrid>
      <w:tr w:rsidR="000F0482" w:rsidRPr="001D3162" w14:paraId="0B9509AA" w14:textId="77777777" w:rsidTr="00B42178">
        <w:trPr>
          <w:trHeight w:val="454"/>
        </w:trPr>
        <w:tc>
          <w:tcPr>
            <w:tcW w:w="2950" w:type="dxa"/>
            <w:vAlign w:val="center"/>
          </w:tcPr>
          <w:p w14:paraId="2D5AD4F1" w14:textId="77777777" w:rsidR="000F0482" w:rsidRPr="001D3162" w:rsidRDefault="000F0482">
            <w:pPr>
              <w:jc w:val="right"/>
              <w:rPr>
                <w:rFonts w:ascii="Arial" w:hAnsi="Arial" w:cs="Arial"/>
                <w:sz w:val="20"/>
              </w:rPr>
            </w:pPr>
            <w:r w:rsidRPr="001D3162">
              <w:rPr>
                <w:rFonts w:ascii="Arial" w:hAnsi="Arial" w:cs="Arial"/>
                <w:sz w:val="20"/>
              </w:rPr>
              <w:t>Naam deelnemer</w:t>
            </w:r>
          </w:p>
        </w:tc>
        <w:tc>
          <w:tcPr>
            <w:tcW w:w="6262" w:type="dxa"/>
            <w:vAlign w:val="center"/>
          </w:tcPr>
          <w:p w14:paraId="580B85B1" w14:textId="564BAB6D" w:rsidR="000F0482" w:rsidRPr="001D3162" w:rsidRDefault="000F0482" w:rsidP="00CA7F5A">
            <w:pPr>
              <w:ind w:left="373"/>
              <w:rPr>
                <w:rFonts w:ascii="Arial" w:hAnsi="Arial" w:cs="Arial"/>
                <w:sz w:val="20"/>
              </w:rPr>
            </w:pPr>
          </w:p>
        </w:tc>
      </w:tr>
      <w:tr w:rsidR="000F0482" w:rsidRPr="001D3162" w14:paraId="3868646F" w14:textId="77777777" w:rsidTr="00B42178">
        <w:trPr>
          <w:trHeight w:val="454"/>
        </w:trPr>
        <w:tc>
          <w:tcPr>
            <w:tcW w:w="2950" w:type="dxa"/>
            <w:vAlign w:val="center"/>
          </w:tcPr>
          <w:p w14:paraId="1D726119" w14:textId="77777777" w:rsidR="000F0482" w:rsidRPr="001D3162" w:rsidRDefault="000F0482">
            <w:pPr>
              <w:jc w:val="right"/>
              <w:rPr>
                <w:rFonts w:ascii="Arial" w:hAnsi="Arial" w:cs="Arial"/>
                <w:sz w:val="20"/>
              </w:rPr>
            </w:pPr>
            <w:r w:rsidRPr="001D3162">
              <w:rPr>
                <w:rFonts w:ascii="Arial" w:hAnsi="Arial" w:cs="Arial"/>
                <w:sz w:val="20"/>
              </w:rPr>
              <w:t>Naam organisatie</w:t>
            </w:r>
          </w:p>
        </w:tc>
        <w:tc>
          <w:tcPr>
            <w:tcW w:w="6262" w:type="dxa"/>
            <w:vAlign w:val="center"/>
          </w:tcPr>
          <w:p w14:paraId="2F5A76C8" w14:textId="0BD3499C" w:rsidR="000F0482" w:rsidRPr="001D3162" w:rsidRDefault="000F0482" w:rsidP="00CA7F5A">
            <w:pPr>
              <w:ind w:left="90" w:firstLine="270"/>
              <w:rPr>
                <w:rFonts w:ascii="Arial" w:hAnsi="Arial" w:cs="Arial"/>
                <w:sz w:val="20"/>
              </w:rPr>
            </w:pPr>
          </w:p>
        </w:tc>
      </w:tr>
      <w:tr w:rsidR="000F0482" w:rsidRPr="001D3162" w14:paraId="7E60BC6A" w14:textId="77777777" w:rsidTr="00B42178">
        <w:trPr>
          <w:trHeight w:val="454"/>
        </w:trPr>
        <w:tc>
          <w:tcPr>
            <w:tcW w:w="2950" w:type="dxa"/>
            <w:vAlign w:val="center"/>
          </w:tcPr>
          <w:p w14:paraId="052003E4" w14:textId="77777777" w:rsidR="000F0482" w:rsidRPr="001D3162" w:rsidRDefault="000F0482">
            <w:pPr>
              <w:jc w:val="right"/>
              <w:rPr>
                <w:rFonts w:ascii="Arial" w:hAnsi="Arial" w:cs="Arial"/>
                <w:sz w:val="20"/>
              </w:rPr>
            </w:pPr>
            <w:r w:rsidRPr="001D3162">
              <w:rPr>
                <w:rFonts w:ascii="Arial" w:hAnsi="Arial" w:cs="Arial"/>
                <w:sz w:val="20"/>
              </w:rPr>
              <w:t>Afdeling / functie</w:t>
            </w:r>
          </w:p>
        </w:tc>
        <w:tc>
          <w:tcPr>
            <w:tcW w:w="6262" w:type="dxa"/>
            <w:vAlign w:val="center"/>
          </w:tcPr>
          <w:p w14:paraId="27E64E06" w14:textId="43BBA8CF" w:rsidR="000F0482" w:rsidRPr="001D3162" w:rsidRDefault="000F0482" w:rsidP="00CA7F5A">
            <w:pPr>
              <w:ind w:left="90" w:firstLine="270"/>
              <w:rPr>
                <w:rFonts w:ascii="Arial" w:hAnsi="Arial" w:cs="Arial"/>
                <w:sz w:val="20"/>
              </w:rPr>
            </w:pPr>
          </w:p>
        </w:tc>
      </w:tr>
      <w:tr w:rsidR="00CA7F5A" w:rsidRPr="001D3162" w14:paraId="4A7EFCD9" w14:textId="77777777" w:rsidTr="00B42178">
        <w:trPr>
          <w:trHeight w:val="454"/>
        </w:trPr>
        <w:tc>
          <w:tcPr>
            <w:tcW w:w="2950" w:type="dxa"/>
            <w:vAlign w:val="center"/>
          </w:tcPr>
          <w:p w14:paraId="53DD5335" w14:textId="77777777" w:rsidR="00CA7F5A" w:rsidRPr="001D3162" w:rsidRDefault="00CA7F5A" w:rsidP="00CA7F5A">
            <w:pPr>
              <w:jc w:val="right"/>
              <w:rPr>
                <w:rFonts w:ascii="Arial" w:hAnsi="Arial" w:cs="Arial"/>
                <w:sz w:val="20"/>
              </w:rPr>
            </w:pPr>
            <w:r w:rsidRPr="001D3162">
              <w:rPr>
                <w:rFonts w:ascii="Arial" w:hAnsi="Arial" w:cs="Arial"/>
                <w:sz w:val="20"/>
              </w:rPr>
              <w:t>Adres organisatie</w:t>
            </w:r>
          </w:p>
        </w:tc>
        <w:tc>
          <w:tcPr>
            <w:tcW w:w="6262" w:type="dxa"/>
            <w:vAlign w:val="center"/>
          </w:tcPr>
          <w:p w14:paraId="4EB73E4F" w14:textId="2FFC65D1" w:rsidR="00CA7F5A" w:rsidRPr="001D3162" w:rsidRDefault="00CA7F5A" w:rsidP="00CA7F5A">
            <w:pPr>
              <w:ind w:left="90" w:firstLine="270"/>
              <w:rPr>
                <w:rFonts w:ascii="Arial" w:hAnsi="Arial" w:cs="Arial"/>
                <w:sz w:val="20"/>
              </w:rPr>
            </w:pPr>
          </w:p>
        </w:tc>
      </w:tr>
      <w:tr w:rsidR="00CA7F5A" w:rsidRPr="001D3162" w14:paraId="1BDF701C" w14:textId="77777777" w:rsidTr="00B42178">
        <w:trPr>
          <w:trHeight w:val="454"/>
        </w:trPr>
        <w:tc>
          <w:tcPr>
            <w:tcW w:w="2950" w:type="dxa"/>
            <w:vAlign w:val="center"/>
          </w:tcPr>
          <w:p w14:paraId="1ABFD990" w14:textId="77777777" w:rsidR="00CA7F5A" w:rsidRPr="001D3162" w:rsidRDefault="00CA7F5A" w:rsidP="00CA7F5A">
            <w:pPr>
              <w:jc w:val="right"/>
              <w:rPr>
                <w:rFonts w:ascii="Arial" w:hAnsi="Arial" w:cs="Arial"/>
                <w:sz w:val="20"/>
              </w:rPr>
            </w:pPr>
            <w:r w:rsidRPr="001D3162">
              <w:rPr>
                <w:rFonts w:ascii="Arial" w:hAnsi="Arial" w:cs="Arial"/>
                <w:sz w:val="20"/>
              </w:rPr>
              <w:t>Postcode en plaats</w:t>
            </w:r>
          </w:p>
        </w:tc>
        <w:tc>
          <w:tcPr>
            <w:tcW w:w="6262" w:type="dxa"/>
            <w:vAlign w:val="center"/>
          </w:tcPr>
          <w:p w14:paraId="6EC6531A" w14:textId="00DAC804" w:rsidR="00CA7F5A" w:rsidRPr="001D3162" w:rsidRDefault="00CA7F5A" w:rsidP="00CA7F5A">
            <w:pPr>
              <w:ind w:left="90" w:firstLine="270"/>
              <w:rPr>
                <w:rFonts w:ascii="Arial" w:hAnsi="Arial" w:cs="Arial"/>
                <w:sz w:val="20"/>
              </w:rPr>
            </w:pPr>
          </w:p>
        </w:tc>
      </w:tr>
      <w:tr w:rsidR="000F0482" w:rsidRPr="001D3162" w14:paraId="19E115DF" w14:textId="77777777" w:rsidTr="00B42178">
        <w:trPr>
          <w:trHeight w:val="454"/>
        </w:trPr>
        <w:tc>
          <w:tcPr>
            <w:tcW w:w="2950" w:type="dxa"/>
            <w:vAlign w:val="center"/>
          </w:tcPr>
          <w:p w14:paraId="4D9F4E66" w14:textId="77777777" w:rsidR="000F0482" w:rsidRPr="001D3162" w:rsidRDefault="000F0482">
            <w:pPr>
              <w:jc w:val="right"/>
              <w:rPr>
                <w:rFonts w:ascii="Arial" w:hAnsi="Arial" w:cs="Arial"/>
                <w:sz w:val="20"/>
              </w:rPr>
            </w:pPr>
            <w:r w:rsidRPr="001D3162">
              <w:rPr>
                <w:rFonts w:ascii="Arial" w:hAnsi="Arial" w:cs="Arial"/>
                <w:sz w:val="20"/>
              </w:rPr>
              <w:t>Telefoon</w:t>
            </w:r>
          </w:p>
        </w:tc>
        <w:tc>
          <w:tcPr>
            <w:tcW w:w="6262" w:type="dxa"/>
            <w:vAlign w:val="center"/>
          </w:tcPr>
          <w:p w14:paraId="4B94D5A5" w14:textId="77777777" w:rsidR="000F0482" w:rsidRPr="001D3162" w:rsidRDefault="000F0482" w:rsidP="00CA7F5A">
            <w:pPr>
              <w:ind w:left="90" w:firstLine="270"/>
              <w:rPr>
                <w:rFonts w:ascii="Arial" w:hAnsi="Arial" w:cs="Arial"/>
                <w:sz w:val="20"/>
              </w:rPr>
            </w:pPr>
          </w:p>
        </w:tc>
      </w:tr>
      <w:tr w:rsidR="000F0482" w:rsidRPr="001D3162" w14:paraId="4185C79D" w14:textId="77777777" w:rsidTr="00B42178">
        <w:trPr>
          <w:trHeight w:val="454"/>
        </w:trPr>
        <w:tc>
          <w:tcPr>
            <w:tcW w:w="2950" w:type="dxa"/>
            <w:vAlign w:val="center"/>
          </w:tcPr>
          <w:p w14:paraId="7D10722A" w14:textId="77777777" w:rsidR="000F0482" w:rsidRPr="001D3162" w:rsidRDefault="000F0482">
            <w:pPr>
              <w:jc w:val="right"/>
              <w:rPr>
                <w:rFonts w:ascii="Arial" w:hAnsi="Arial" w:cs="Arial"/>
                <w:sz w:val="20"/>
              </w:rPr>
            </w:pPr>
            <w:r w:rsidRPr="001D3162">
              <w:rPr>
                <w:rFonts w:ascii="Arial" w:hAnsi="Arial" w:cs="Arial"/>
                <w:sz w:val="20"/>
              </w:rPr>
              <w:t>E-mailadres</w:t>
            </w:r>
          </w:p>
        </w:tc>
        <w:tc>
          <w:tcPr>
            <w:tcW w:w="6262" w:type="dxa"/>
            <w:vAlign w:val="center"/>
          </w:tcPr>
          <w:p w14:paraId="3DEEC669" w14:textId="6437E0B2" w:rsidR="000F0482" w:rsidRPr="001D3162" w:rsidRDefault="000F0482" w:rsidP="00CA7F5A">
            <w:pPr>
              <w:ind w:left="373"/>
              <w:rPr>
                <w:rFonts w:ascii="Arial" w:hAnsi="Arial" w:cs="Arial"/>
                <w:sz w:val="20"/>
              </w:rPr>
            </w:pPr>
          </w:p>
        </w:tc>
      </w:tr>
    </w:tbl>
    <w:p w14:paraId="3656B9AB" w14:textId="77777777" w:rsidR="00841FCB" w:rsidRDefault="00841FCB">
      <w:pPr>
        <w:rPr>
          <w:rFonts w:ascii="Arial" w:hAnsi="Arial" w:cs="Arial"/>
          <w:sz w:val="20"/>
        </w:rPr>
      </w:pPr>
    </w:p>
    <w:p w14:paraId="49BB7A45" w14:textId="77777777" w:rsidR="000F0482" w:rsidRPr="001D3162" w:rsidRDefault="00CE56B4">
      <w:pPr>
        <w:rPr>
          <w:rFonts w:ascii="Arial" w:hAnsi="Arial" w:cs="Arial"/>
          <w:sz w:val="20"/>
        </w:rPr>
      </w:pPr>
      <w:r w:rsidRPr="001D3162">
        <w:rPr>
          <w:rFonts w:ascii="Arial" w:hAnsi="Arial" w:cs="Arial"/>
          <w:sz w:val="20"/>
        </w:rPr>
        <w:t>Factuurgegevens (indien anders)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3924"/>
        <w:gridCol w:w="2338"/>
      </w:tblGrid>
      <w:tr w:rsidR="00CE56B4" w:rsidRPr="001D3162" w14:paraId="6EFB8C5B" w14:textId="77777777" w:rsidTr="00B42178">
        <w:tc>
          <w:tcPr>
            <w:tcW w:w="2950" w:type="dxa"/>
            <w:vAlign w:val="center"/>
          </w:tcPr>
          <w:p w14:paraId="75E988C2" w14:textId="77777777" w:rsidR="00CE56B4" w:rsidRPr="001D3162" w:rsidRDefault="00CE56B4" w:rsidP="004E321C">
            <w:pPr>
              <w:jc w:val="right"/>
              <w:rPr>
                <w:rFonts w:ascii="Arial" w:hAnsi="Arial" w:cs="Arial"/>
                <w:sz w:val="20"/>
              </w:rPr>
            </w:pPr>
            <w:r w:rsidRPr="001D3162">
              <w:rPr>
                <w:rFonts w:ascii="Arial" w:hAnsi="Arial" w:cs="Arial"/>
                <w:sz w:val="20"/>
              </w:rPr>
              <w:t>Naam organisatie</w:t>
            </w:r>
          </w:p>
        </w:tc>
        <w:tc>
          <w:tcPr>
            <w:tcW w:w="6262" w:type="dxa"/>
            <w:gridSpan w:val="2"/>
            <w:vAlign w:val="center"/>
          </w:tcPr>
          <w:p w14:paraId="120429B8" w14:textId="77777777" w:rsidR="00CE56B4" w:rsidRDefault="00CE56B4" w:rsidP="00CA7F5A">
            <w:pPr>
              <w:rPr>
                <w:rFonts w:ascii="Arial" w:hAnsi="Arial" w:cs="Arial"/>
                <w:sz w:val="20"/>
              </w:rPr>
            </w:pPr>
          </w:p>
          <w:p w14:paraId="049F31CB" w14:textId="6AE5EEB9" w:rsidR="00EA7D55" w:rsidRPr="001D3162" w:rsidRDefault="00EA7D55" w:rsidP="00CA7F5A">
            <w:pPr>
              <w:rPr>
                <w:rFonts w:ascii="Arial" w:hAnsi="Arial" w:cs="Arial"/>
                <w:sz w:val="20"/>
              </w:rPr>
            </w:pPr>
          </w:p>
        </w:tc>
      </w:tr>
      <w:tr w:rsidR="00CE56B4" w:rsidRPr="001D3162" w14:paraId="6E1357F4" w14:textId="77777777" w:rsidTr="00B42178">
        <w:tc>
          <w:tcPr>
            <w:tcW w:w="2950" w:type="dxa"/>
            <w:vAlign w:val="center"/>
          </w:tcPr>
          <w:p w14:paraId="1C91DD6C" w14:textId="77777777" w:rsidR="00CE56B4" w:rsidRPr="001D3162" w:rsidRDefault="00CE56B4" w:rsidP="004E321C">
            <w:pPr>
              <w:jc w:val="right"/>
              <w:rPr>
                <w:rFonts w:ascii="Arial" w:hAnsi="Arial" w:cs="Arial"/>
                <w:sz w:val="20"/>
              </w:rPr>
            </w:pPr>
            <w:r w:rsidRPr="001D3162">
              <w:rPr>
                <w:rFonts w:ascii="Arial" w:hAnsi="Arial" w:cs="Arial"/>
                <w:sz w:val="20"/>
              </w:rPr>
              <w:t xml:space="preserve">Afdeling </w:t>
            </w:r>
          </w:p>
        </w:tc>
        <w:tc>
          <w:tcPr>
            <w:tcW w:w="6262" w:type="dxa"/>
            <w:gridSpan w:val="2"/>
            <w:vAlign w:val="center"/>
          </w:tcPr>
          <w:p w14:paraId="53128261" w14:textId="77777777" w:rsidR="00CE56B4" w:rsidRPr="001D3162" w:rsidRDefault="00CE56B4" w:rsidP="004E321C">
            <w:pPr>
              <w:rPr>
                <w:rFonts w:ascii="Arial" w:hAnsi="Arial" w:cs="Arial"/>
                <w:sz w:val="20"/>
              </w:rPr>
            </w:pPr>
          </w:p>
          <w:p w14:paraId="62486C05" w14:textId="77777777" w:rsidR="00CE56B4" w:rsidRPr="001D3162" w:rsidRDefault="00CE56B4" w:rsidP="004E321C">
            <w:pPr>
              <w:rPr>
                <w:rFonts w:ascii="Arial" w:hAnsi="Arial" w:cs="Arial"/>
                <w:sz w:val="20"/>
              </w:rPr>
            </w:pPr>
          </w:p>
        </w:tc>
      </w:tr>
      <w:tr w:rsidR="00CE56B4" w:rsidRPr="001D3162" w14:paraId="12A3F599" w14:textId="77777777" w:rsidTr="00B42178">
        <w:tc>
          <w:tcPr>
            <w:tcW w:w="2950" w:type="dxa"/>
            <w:vAlign w:val="center"/>
          </w:tcPr>
          <w:p w14:paraId="31A45FE2" w14:textId="77777777" w:rsidR="00CE56B4" w:rsidRPr="001D3162" w:rsidRDefault="00CE56B4" w:rsidP="004E321C">
            <w:pPr>
              <w:jc w:val="right"/>
              <w:rPr>
                <w:rFonts w:ascii="Arial" w:hAnsi="Arial" w:cs="Arial"/>
                <w:sz w:val="20"/>
              </w:rPr>
            </w:pPr>
            <w:r w:rsidRPr="001D3162">
              <w:rPr>
                <w:rFonts w:ascii="Arial" w:hAnsi="Arial" w:cs="Arial"/>
                <w:sz w:val="20"/>
              </w:rPr>
              <w:t>Adres organisatie</w:t>
            </w:r>
          </w:p>
        </w:tc>
        <w:tc>
          <w:tcPr>
            <w:tcW w:w="6262" w:type="dxa"/>
            <w:gridSpan w:val="2"/>
            <w:vAlign w:val="center"/>
          </w:tcPr>
          <w:p w14:paraId="4101652C" w14:textId="77777777" w:rsidR="00CE56B4" w:rsidRPr="001D3162" w:rsidRDefault="00CE56B4" w:rsidP="004E321C">
            <w:pPr>
              <w:rPr>
                <w:rFonts w:ascii="Arial" w:hAnsi="Arial" w:cs="Arial"/>
                <w:sz w:val="20"/>
              </w:rPr>
            </w:pPr>
          </w:p>
          <w:p w14:paraId="4B99056E" w14:textId="77777777" w:rsidR="00CE56B4" w:rsidRPr="001D3162" w:rsidRDefault="00CE56B4" w:rsidP="004E321C">
            <w:pPr>
              <w:rPr>
                <w:rFonts w:ascii="Arial" w:hAnsi="Arial" w:cs="Arial"/>
                <w:sz w:val="20"/>
              </w:rPr>
            </w:pPr>
          </w:p>
        </w:tc>
      </w:tr>
      <w:tr w:rsidR="00CE56B4" w:rsidRPr="001D3162" w14:paraId="18C39C24" w14:textId="77777777" w:rsidTr="00B42178">
        <w:tc>
          <w:tcPr>
            <w:tcW w:w="2950" w:type="dxa"/>
            <w:vAlign w:val="center"/>
          </w:tcPr>
          <w:p w14:paraId="0DC0CA13" w14:textId="77777777" w:rsidR="00CE56B4" w:rsidRPr="001D3162" w:rsidRDefault="00CE56B4" w:rsidP="004E321C">
            <w:pPr>
              <w:jc w:val="right"/>
              <w:rPr>
                <w:rFonts w:ascii="Arial" w:hAnsi="Arial" w:cs="Arial"/>
                <w:sz w:val="20"/>
              </w:rPr>
            </w:pPr>
            <w:r w:rsidRPr="001D3162">
              <w:rPr>
                <w:rFonts w:ascii="Arial" w:hAnsi="Arial" w:cs="Arial"/>
                <w:sz w:val="20"/>
              </w:rPr>
              <w:t>Postcode en plaats</w:t>
            </w:r>
          </w:p>
        </w:tc>
        <w:tc>
          <w:tcPr>
            <w:tcW w:w="6262" w:type="dxa"/>
            <w:gridSpan w:val="2"/>
            <w:vAlign w:val="center"/>
          </w:tcPr>
          <w:p w14:paraId="1299C43A" w14:textId="77777777" w:rsidR="00CE56B4" w:rsidRPr="001D3162" w:rsidRDefault="00CE56B4" w:rsidP="004E321C">
            <w:pPr>
              <w:rPr>
                <w:rFonts w:ascii="Arial" w:hAnsi="Arial" w:cs="Arial"/>
                <w:sz w:val="20"/>
              </w:rPr>
            </w:pPr>
          </w:p>
          <w:p w14:paraId="4DDBEF00" w14:textId="77777777" w:rsidR="00CE56B4" w:rsidRPr="001D3162" w:rsidRDefault="00CE56B4" w:rsidP="004E321C">
            <w:pPr>
              <w:rPr>
                <w:rFonts w:ascii="Arial" w:hAnsi="Arial" w:cs="Arial"/>
                <w:sz w:val="20"/>
              </w:rPr>
            </w:pPr>
          </w:p>
        </w:tc>
      </w:tr>
      <w:tr w:rsidR="00936D78" w:rsidRPr="001D3162" w14:paraId="3AD5EB2C" w14:textId="77777777" w:rsidTr="00936D78">
        <w:trPr>
          <w:trHeight w:val="1031"/>
        </w:trPr>
        <w:tc>
          <w:tcPr>
            <w:tcW w:w="6874" w:type="dxa"/>
            <w:gridSpan w:val="2"/>
          </w:tcPr>
          <w:p w14:paraId="31BB1169" w14:textId="77777777" w:rsidR="00936D78" w:rsidRPr="00AC0EEE" w:rsidRDefault="00936D78" w:rsidP="007D1C95">
            <w:pPr>
              <w:rPr>
                <w:rFonts w:ascii="Arial" w:hAnsi="Arial" w:cs="Arial"/>
                <w:sz w:val="20"/>
              </w:rPr>
            </w:pPr>
            <w:r w:rsidRPr="00AC0EEE">
              <w:rPr>
                <w:rFonts w:ascii="Arial" w:hAnsi="Arial" w:cs="Arial"/>
                <w:sz w:val="20"/>
              </w:rPr>
              <w:t>Met</w:t>
            </w:r>
            <w:r w:rsidRPr="00AC0EEE">
              <w:rPr>
                <w:rFonts w:ascii="Arial" w:hAnsi="Arial" w:cs="Arial"/>
                <w:color w:val="000000"/>
                <w:sz w:val="20"/>
              </w:rPr>
              <w:t xml:space="preserve"> dit formulier geef ik toestemming om mijn gegevens te verwerken voor mijn aanmelding voor de opleiding. Uw gegevens behandelen wij met de uiterste zorgvuldigheid zie ook ons privacy-statement op onze website </w:t>
            </w:r>
            <w:hyperlink r:id="rId7" w:history="1">
              <w:r w:rsidRPr="00AC0EEE">
                <w:rPr>
                  <w:rStyle w:val="Hyperlink"/>
                  <w:rFonts w:ascii="Arial" w:hAnsi="Arial" w:cs="Arial"/>
                  <w:sz w:val="20"/>
                </w:rPr>
                <w:t>www.itta.uva.nl</w:t>
              </w:r>
            </w:hyperlink>
          </w:p>
        </w:tc>
        <w:tc>
          <w:tcPr>
            <w:tcW w:w="2338" w:type="dxa"/>
          </w:tcPr>
          <w:p w14:paraId="7BB4E41F" w14:textId="77777777" w:rsidR="00936D78" w:rsidRPr="00AC0EEE" w:rsidRDefault="00936D78" w:rsidP="00F97293">
            <w:pPr>
              <w:jc w:val="center"/>
              <w:rPr>
                <w:rFonts w:ascii="Arial" w:hAnsi="Arial" w:cs="Arial"/>
                <w:color w:val="000000"/>
                <w:sz w:val="18"/>
                <w:szCs w:val="18"/>
              </w:rPr>
            </w:pPr>
            <w:r w:rsidRPr="00AC0EEE">
              <w:rPr>
                <w:rFonts w:ascii="Arial" w:hAnsi="Arial" w:cs="Arial"/>
                <w:color w:val="000000"/>
                <w:sz w:val="18"/>
                <w:szCs w:val="18"/>
              </w:rPr>
              <w:t>Gaat u hier mee akkoord?</w:t>
            </w:r>
          </w:p>
          <w:p w14:paraId="6875CB21" w14:textId="77777777" w:rsidR="00936D78" w:rsidRDefault="00936D78" w:rsidP="00F97293">
            <w:pPr>
              <w:rPr>
                <w:rFonts w:ascii="Arial" w:hAnsi="Arial" w:cs="Arial"/>
                <w:sz w:val="20"/>
              </w:rPr>
            </w:pPr>
          </w:p>
          <w:p w14:paraId="3461D779" w14:textId="6DF6A1C4" w:rsidR="00EA7D55" w:rsidRPr="001D3162" w:rsidRDefault="00EA7D55" w:rsidP="00F97293">
            <w:pPr>
              <w:rPr>
                <w:rFonts w:ascii="Arial" w:hAnsi="Arial" w:cs="Arial"/>
                <w:sz w:val="20"/>
              </w:rPr>
            </w:pPr>
            <w:r>
              <w:rPr>
                <w:rFonts w:ascii="Arial" w:hAnsi="Arial" w:cs="Arial"/>
                <w:sz w:val="20"/>
              </w:rPr>
              <w:t>Ja  /  nee</w:t>
            </w:r>
          </w:p>
        </w:tc>
      </w:tr>
    </w:tbl>
    <w:p w14:paraId="3CF2D8B6" w14:textId="77777777" w:rsidR="00290540" w:rsidRDefault="00290540">
      <w:pPr>
        <w:rPr>
          <w:rFonts w:ascii="Arial" w:hAnsi="Arial" w:cs="Arial"/>
          <w:i/>
          <w:sz w:val="20"/>
        </w:rPr>
      </w:pPr>
    </w:p>
    <w:p w14:paraId="0FB78278" w14:textId="77777777" w:rsidR="00D50A40" w:rsidRDefault="00D50A40">
      <w:pPr>
        <w:rPr>
          <w:rFonts w:ascii="Arial" w:hAnsi="Arial" w:cs="Arial"/>
          <w:i/>
          <w:sz w:val="20"/>
        </w:rPr>
      </w:pPr>
    </w:p>
    <w:p w14:paraId="1B061A65" w14:textId="77777777" w:rsidR="00CE56B4" w:rsidRDefault="00CE56B4">
      <w:pPr>
        <w:rPr>
          <w:rFonts w:ascii="Arial" w:hAnsi="Arial" w:cs="Arial"/>
          <w:i/>
          <w:sz w:val="20"/>
        </w:rPr>
      </w:pPr>
      <w:r w:rsidRPr="001D3162">
        <w:rPr>
          <w:rFonts w:ascii="Arial" w:hAnsi="Arial" w:cs="Arial"/>
          <w:i/>
          <w:sz w:val="20"/>
        </w:rPr>
        <w:t xml:space="preserve">Na aanmelding ontvangt u een factuur en </w:t>
      </w:r>
      <w:r w:rsidR="001B0A2D">
        <w:rPr>
          <w:rFonts w:ascii="Arial" w:hAnsi="Arial" w:cs="Arial"/>
          <w:i/>
          <w:sz w:val="20"/>
        </w:rPr>
        <w:t xml:space="preserve">is uw inschrijving </w:t>
      </w:r>
      <w:r w:rsidRPr="001D3162">
        <w:rPr>
          <w:rFonts w:ascii="Arial" w:hAnsi="Arial" w:cs="Arial"/>
          <w:i/>
          <w:sz w:val="20"/>
        </w:rPr>
        <w:t xml:space="preserve">definitief. Mocht u onverhoopt verhinderd zijn, dan is het mogelijk dat een collega </w:t>
      </w:r>
      <w:r w:rsidR="001E16BB" w:rsidRPr="001D3162">
        <w:rPr>
          <w:rFonts w:ascii="Arial" w:hAnsi="Arial" w:cs="Arial"/>
          <w:i/>
          <w:sz w:val="20"/>
        </w:rPr>
        <w:t>u</w:t>
      </w:r>
      <w:r w:rsidR="00E036B6" w:rsidRPr="001D3162">
        <w:rPr>
          <w:rFonts w:ascii="Arial" w:hAnsi="Arial" w:cs="Arial"/>
          <w:i/>
          <w:sz w:val="20"/>
        </w:rPr>
        <w:t>w</w:t>
      </w:r>
      <w:r w:rsidR="001E16BB" w:rsidRPr="001D3162">
        <w:rPr>
          <w:rFonts w:ascii="Arial" w:hAnsi="Arial" w:cs="Arial"/>
          <w:i/>
          <w:sz w:val="20"/>
        </w:rPr>
        <w:t xml:space="preserve"> plaats inneemt.</w:t>
      </w:r>
    </w:p>
    <w:p w14:paraId="1FC39945" w14:textId="77777777" w:rsidR="00290540" w:rsidRPr="001D3162" w:rsidRDefault="00290540">
      <w:pPr>
        <w:rPr>
          <w:rFonts w:ascii="Arial" w:hAnsi="Arial" w:cs="Arial"/>
          <w:i/>
          <w:sz w:val="20"/>
        </w:rPr>
      </w:pPr>
    </w:p>
    <w:p w14:paraId="127623F9" w14:textId="384BCCAE" w:rsidR="003D7259" w:rsidRDefault="003D7259">
      <w:pPr>
        <w:rPr>
          <w:rStyle w:val="paragraphtext0"/>
          <w:rFonts w:ascii="Arial" w:hAnsi="Arial" w:cs="Arial"/>
          <w:i/>
          <w:sz w:val="20"/>
        </w:rPr>
      </w:pPr>
      <w:r w:rsidRPr="001D3162">
        <w:rPr>
          <w:rFonts w:ascii="Arial" w:hAnsi="Arial" w:cs="Arial"/>
          <w:i/>
          <w:sz w:val="20"/>
        </w:rPr>
        <w:t xml:space="preserve">Gelieve dit formulier terug te sturen per </w:t>
      </w:r>
      <w:r w:rsidR="00290540">
        <w:rPr>
          <w:rFonts w:ascii="Arial" w:hAnsi="Arial" w:cs="Arial"/>
          <w:i/>
          <w:sz w:val="20"/>
        </w:rPr>
        <w:t>e-</w:t>
      </w:r>
      <w:r w:rsidRPr="001D3162">
        <w:rPr>
          <w:rFonts w:ascii="Arial" w:hAnsi="Arial" w:cs="Arial"/>
          <w:i/>
          <w:sz w:val="20"/>
        </w:rPr>
        <w:t>mail</w:t>
      </w:r>
      <w:r w:rsidR="00FD1A99">
        <w:rPr>
          <w:rFonts w:ascii="Arial" w:hAnsi="Arial" w:cs="Arial"/>
          <w:i/>
          <w:sz w:val="20"/>
        </w:rPr>
        <w:t xml:space="preserve"> naar </w:t>
      </w:r>
      <w:hyperlink r:id="rId8" w:history="1">
        <w:r w:rsidR="00797FDC" w:rsidRPr="002643F0">
          <w:rPr>
            <w:rStyle w:val="Hyperlink"/>
            <w:rFonts w:ascii="Arial" w:hAnsi="Arial" w:cs="Arial"/>
            <w:i/>
            <w:sz w:val="20"/>
          </w:rPr>
          <w:t>info@itta.uva.nl</w:t>
        </w:r>
      </w:hyperlink>
    </w:p>
    <w:p w14:paraId="0562CB0E" w14:textId="77777777" w:rsidR="00D50A40" w:rsidRDefault="00D50A40">
      <w:pPr>
        <w:rPr>
          <w:rStyle w:val="paragraphtext0"/>
          <w:rFonts w:ascii="Arial" w:hAnsi="Arial" w:cs="Arial"/>
          <w:i/>
          <w:sz w:val="20"/>
        </w:rPr>
      </w:pPr>
    </w:p>
    <w:p w14:paraId="6D954D7A" w14:textId="6FB2ECF2" w:rsidR="003F761B" w:rsidRPr="003F761B" w:rsidRDefault="00D50A40" w:rsidP="003F761B">
      <w:pPr>
        <w:spacing w:line="276" w:lineRule="auto"/>
        <w:rPr>
          <w:rFonts w:ascii="Arial" w:eastAsia="SimSun" w:hAnsi="Arial" w:cs="Arial"/>
          <w:b/>
          <w:sz w:val="20"/>
          <w:lang w:eastAsia="zh-CN"/>
        </w:rPr>
      </w:pPr>
      <w:r>
        <w:rPr>
          <w:rStyle w:val="paragraphtext0"/>
          <w:rFonts w:ascii="Arial" w:hAnsi="Arial" w:cs="Arial"/>
          <w:i/>
          <w:sz w:val="20"/>
        </w:rPr>
        <w:br w:type="page"/>
      </w:r>
      <w:r w:rsidR="003F761B" w:rsidRPr="003F761B">
        <w:rPr>
          <w:rStyle w:val="paragraphtext0"/>
          <w:rFonts w:ascii="Arial" w:hAnsi="Arial" w:cs="Arial"/>
          <w:b/>
          <w:sz w:val="20"/>
        </w:rPr>
        <w:lastRenderedPageBreak/>
        <w:t xml:space="preserve">Bijlage - </w:t>
      </w:r>
      <w:r w:rsidR="003F761B" w:rsidRPr="003F761B">
        <w:rPr>
          <w:rFonts w:ascii="Arial" w:eastAsia="SimSun" w:hAnsi="Arial" w:cs="Arial"/>
          <w:b/>
          <w:sz w:val="20"/>
          <w:lang w:eastAsia="zh-CN"/>
        </w:rPr>
        <w:t xml:space="preserve">Opzet training Taalassessor </w:t>
      </w:r>
      <w:r w:rsidR="00914F3F">
        <w:rPr>
          <w:rFonts w:ascii="Arial" w:eastAsia="SimSun" w:hAnsi="Arial" w:cs="Arial"/>
          <w:b/>
          <w:sz w:val="20"/>
          <w:lang w:eastAsia="zh-CN"/>
        </w:rPr>
        <w:t>Nederlands</w:t>
      </w:r>
    </w:p>
    <w:p w14:paraId="34CE0A41" w14:textId="77777777" w:rsidR="003F761B" w:rsidRDefault="003F761B" w:rsidP="003F761B">
      <w:pPr>
        <w:spacing w:line="276" w:lineRule="auto"/>
        <w:rPr>
          <w:rFonts w:ascii="Arial" w:eastAsia="SimSun" w:hAnsi="Arial" w:cs="Arial"/>
          <w:sz w:val="20"/>
          <w:lang w:eastAsia="zh-CN"/>
        </w:rPr>
      </w:pPr>
    </w:p>
    <w:p w14:paraId="76996C93" w14:textId="7B8C0903" w:rsidR="003F761B" w:rsidRPr="003F761B" w:rsidRDefault="003F761B" w:rsidP="003F761B">
      <w:pPr>
        <w:spacing w:line="276" w:lineRule="auto"/>
        <w:rPr>
          <w:rFonts w:ascii="Arial" w:eastAsia="SimSun" w:hAnsi="Arial" w:cs="Arial"/>
          <w:sz w:val="18"/>
          <w:szCs w:val="18"/>
          <w:lang w:eastAsia="zh-CN"/>
        </w:rPr>
      </w:pPr>
      <w:r w:rsidRPr="003F761B">
        <w:rPr>
          <w:rFonts w:ascii="Arial" w:eastAsia="SimSun" w:hAnsi="Arial" w:cs="Arial"/>
          <w:sz w:val="18"/>
          <w:szCs w:val="18"/>
          <w:lang w:eastAsia="zh-CN"/>
        </w:rPr>
        <w:t xml:space="preserve">Deelnemers bekwamen zich in het beoordelen van taalproducten (spreken, gesprekken voeren en schrijven) volgens het Referentiekader </w:t>
      </w:r>
      <w:r w:rsidR="00914F3F">
        <w:rPr>
          <w:rFonts w:ascii="Arial" w:eastAsia="SimSun" w:hAnsi="Arial" w:cs="Arial"/>
          <w:sz w:val="18"/>
          <w:szCs w:val="18"/>
          <w:lang w:eastAsia="zh-CN"/>
        </w:rPr>
        <w:t>taal</w:t>
      </w:r>
      <w:r w:rsidR="006C7D64">
        <w:rPr>
          <w:rFonts w:ascii="Arial" w:eastAsia="SimSun" w:hAnsi="Arial" w:cs="Arial"/>
          <w:sz w:val="18"/>
          <w:szCs w:val="18"/>
          <w:lang w:eastAsia="zh-CN"/>
        </w:rPr>
        <w:t>,</w:t>
      </w:r>
      <w:r w:rsidRPr="003F761B">
        <w:rPr>
          <w:rFonts w:ascii="Arial" w:eastAsia="SimSun" w:hAnsi="Arial" w:cs="Arial"/>
          <w:sz w:val="18"/>
          <w:szCs w:val="18"/>
          <w:lang w:eastAsia="zh-CN"/>
        </w:rPr>
        <w:t xml:space="preserve"> op de examenniveaus </w:t>
      </w:r>
      <w:r w:rsidR="00914F3F">
        <w:rPr>
          <w:rFonts w:ascii="Arial" w:eastAsia="SimSun" w:hAnsi="Arial" w:cs="Arial"/>
          <w:sz w:val="18"/>
          <w:szCs w:val="18"/>
          <w:lang w:eastAsia="zh-CN"/>
        </w:rPr>
        <w:t>2F en 3F</w:t>
      </w:r>
      <w:r w:rsidRPr="003F761B">
        <w:rPr>
          <w:rFonts w:ascii="Arial" w:eastAsia="SimSun" w:hAnsi="Arial" w:cs="Arial"/>
          <w:sz w:val="18"/>
          <w:szCs w:val="18"/>
          <w:lang w:eastAsia="zh-CN"/>
        </w:rPr>
        <w:t xml:space="preserve">. </w:t>
      </w:r>
    </w:p>
    <w:p w14:paraId="290535EA" w14:textId="69A60F93" w:rsidR="003F761B" w:rsidRPr="003F761B" w:rsidRDefault="003F761B" w:rsidP="003F761B">
      <w:pPr>
        <w:spacing w:line="276" w:lineRule="auto"/>
        <w:rPr>
          <w:rFonts w:ascii="Arial" w:eastAsia="SimSun" w:hAnsi="Arial" w:cs="Arial"/>
          <w:sz w:val="18"/>
          <w:szCs w:val="18"/>
          <w:lang w:eastAsia="zh-CN"/>
        </w:rPr>
      </w:pPr>
      <w:r w:rsidRPr="003F761B">
        <w:rPr>
          <w:rFonts w:ascii="Arial" w:eastAsia="SimSun" w:hAnsi="Arial" w:cs="Arial"/>
          <w:sz w:val="18"/>
          <w:szCs w:val="18"/>
          <w:lang w:eastAsia="zh-CN"/>
        </w:rPr>
        <w:t xml:space="preserve">In de bijeenkomsten beoordelen de deelnemers gezamenlijk fragmenten en schrijfproducten, die zijn ingebracht door de deelnemers of worden ingebracht door het ITTA. Door intensief te oefenen, leren de deelnemers het taalgebruik in producten zorgvuldig te observeren en dat te relateren aan de criteria uit het Referentiekader </w:t>
      </w:r>
      <w:r w:rsidR="00914F3F">
        <w:rPr>
          <w:rFonts w:ascii="Arial" w:eastAsia="SimSun" w:hAnsi="Arial" w:cs="Arial"/>
          <w:sz w:val="18"/>
          <w:szCs w:val="18"/>
          <w:lang w:eastAsia="zh-CN"/>
        </w:rPr>
        <w:t xml:space="preserve">taal </w:t>
      </w:r>
      <w:r w:rsidRPr="003F761B">
        <w:rPr>
          <w:rFonts w:ascii="Arial" w:eastAsia="SimSun" w:hAnsi="Arial" w:cs="Arial"/>
          <w:sz w:val="18"/>
          <w:szCs w:val="18"/>
          <w:lang w:eastAsia="zh-CN"/>
        </w:rPr>
        <w:t xml:space="preserve">en het beoordelingsformulier. In de bijeenkomsten worden diverse activerende werkvormen gebruikt, die er op gericht zijn de deelnemers optimaal te laten profiteren van feedback van hun collega’s en van de trainer. In de derde bijeenkomst ontvangen de deelnemers persoonlijke feedback op de beoordelingen, die als huiswerkopdracht zijn ingestuurd. De opzet van de training is erop gericht dat de taalassessor zijn beoordelingen kan beargumenteren aan de hand van de criteria uit de referentieniveaus en zijn overwegingen daarbij kan onderbouwen. </w:t>
      </w:r>
    </w:p>
    <w:p w14:paraId="62EBF3C5" w14:textId="77777777" w:rsidR="003F761B" w:rsidRPr="003F761B" w:rsidRDefault="003F761B" w:rsidP="003F761B">
      <w:pPr>
        <w:pStyle w:val="Default"/>
        <w:spacing w:line="276" w:lineRule="auto"/>
        <w:rPr>
          <w:rFonts w:ascii="Arial" w:hAnsi="Arial" w:cs="Arial"/>
          <w:color w:val="auto"/>
          <w:sz w:val="18"/>
          <w:szCs w:val="18"/>
        </w:rPr>
      </w:pPr>
    </w:p>
    <w:p w14:paraId="4FA6506F" w14:textId="77777777" w:rsidR="006E7875" w:rsidRDefault="006E7875" w:rsidP="006E7875">
      <w:pPr>
        <w:pStyle w:val="Default"/>
        <w:spacing w:line="276" w:lineRule="auto"/>
        <w:rPr>
          <w:rFonts w:ascii="Arial" w:hAnsi="Arial" w:cs="Arial"/>
          <w:i/>
          <w:color w:val="auto"/>
          <w:sz w:val="18"/>
          <w:szCs w:val="18"/>
        </w:rPr>
      </w:pPr>
      <w:r w:rsidRPr="003F761B">
        <w:rPr>
          <w:rFonts w:ascii="Arial" w:hAnsi="Arial" w:cs="Arial"/>
          <w:i/>
          <w:color w:val="auto"/>
          <w:sz w:val="18"/>
          <w:szCs w:val="18"/>
        </w:rPr>
        <w:t>Bijeenkomst 1</w:t>
      </w:r>
      <w:r>
        <w:rPr>
          <w:rFonts w:ascii="Arial" w:hAnsi="Arial" w:cs="Arial"/>
          <w:i/>
          <w:color w:val="auto"/>
          <w:sz w:val="18"/>
          <w:szCs w:val="18"/>
        </w:rPr>
        <w:t xml:space="preserve"> Introductie beoordelen volgens Referentiekader en formats (toegepast op Gesprekken)</w:t>
      </w:r>
      <w:r w:rsidRPr="003F761B">
        <w:rPr>
          <w:rFonts w:ascii="Arial" w:hAnsi="Arial" w:cs="Arial"/>
          <w:i/>
          <w:color w:val="auto"/>
          <w:sz w:val="18"/>
          <w:szCs w:val="18"/>
        </w:rPr>
        <w:t xml:space="preserve"> </w:t>
      </w:r>
    </w:p>
    <w:p w14:paraId="21072229" w14:textId="14FA23F3" w:rsidR="006E7875" w:rsidRDefault="00ED05A5" w:rsidP="006E7875">
      <w:pPr>
        <w:pStyle w:val="Default"/>
        <w:spacing w:line="276" w:lineRule="auto"/>
        <w:rPr>
          <w:rFonts w:ascii="Arial" w:hAnsi="Arial" w:cs="Arial"/>
          <w:color w:val="auto"/>
          <w:sz w:val="18"/>
          <w:szCs w:val="18"/>
        </w:rPr>
      </w:pPr>
      <w:r>
        <w:rPr>
          <w:rFonts w:ascii="Arial" w:hAnsi="Arial" w:cs="Arial"/>
          <w:color w:val="auto"/>
          <w:sz w:val="18"/>
          <w:szCs w:val="18"/>
        </w:rPr>
        <w:t>Introductie R</w:t>
      </w:r>
      <w:r w:rsidR="006E7875" w:rsidRPr="003F761B">
        <w:rPr>
          <w:rFonts w:ascii="Arial" w:hAnsi="Arial" w:cs="Arial"/>
          <w:color w:val="auto"/>
          <w:sz w:val="18"/>
          <w:szCs w:val="18"/>
        </w:rPr>
        <w:t>eferentiekader en beoordelingsformulier</w:t>
      </w:r>
      <w:r>
        <w:rPr>
          <w:rFonts w:ascii="Arial" w:hAnsi="Arial" w:cs="Arial"/>
          <w:color w:val="auto"/>
          <w:sz w:val="18"/>
          <w:szCs w:val="18"/>
        </w:rPr>
        <w:t>en</w:t>
      </w:r>
      <w:r w:rsidR="006E7875" w:rsidRPr="003F761B">
        <w:rPr>
          <w:rFonts w:ascii="Arial" w:hAnsi="Arial" w:cs="Arial"/>
          <w:color w:val="auto"/>
          <w:sz w:val="18"/>
          <w:szCs w:val="18"/>
        </w:rPr>
        <w:t>, ervaringen en vragen bij het gebruik.</w:t>
      </w:r>
    </w:p>
    <w:p w14:paraId="5B41E024" w14:textId="0BE5380C" w:rsidR="00ED05A5" w:rsidRPr="003F761B" w:rsidRDefault="00ED05A5" w:rsidP="006E7875">
      <w:pPr>
        <w:pStyle w:val="Default"/>
        <w:spacing w:line="276" w:lineRule="auto"/>
        <w:rPr>
          <w:rFonts w:ascii="Arial" w:hAnsi="Arial" w:cs="Arial"/>
          <w:color w:val="auto"/>
          <w:sz w:val="18"/>
          <w:szCs w:val="18"/>
        </w:rPr>
      </w:pPr>
      <w:r>
        <w:rPr>
          <w:rFonts w:ascii="Arial" w:hAnsi="Arial" w:cs="Arial"/>
          <w:color w:val="auto"/>
          <w:sz w:val="18"/>
          <w:szCs w:val="18"/>
        </w:rPr>
        <w:t>Praktijkopdracht: bestuderen van de bronnen</w:t>
      </w:r>
    </w:p>
    <w:p w14:paraId="6D98A12B" w14:textId="77777777" w:rsidR="006E7875" w:rsidRDefault="006E7875" w:rsidP="003F761B">
      <w:pPr>
        <w:pStyle w:val="Default"/>
        <w:spacing w:line="276" w:lineRule="auto"/>
        <w:rPr>
          <w:rFonts w:ascii="Arial" w:hAnsi="Arial" w:cs="Arial"/>
          <w:i/>
          <w:color w:val="auto"/>
          <w:sz w:val="18"/>
          <w:szCs w:val="18"/>
        </w:rPr>
      </w:pPr>
    </w:p>
    <w:p w14:paraId="40C0AEC2" w14:textId="77777777" w:rsidR="003F761B" w:rsidRPr="003F761B" w:rsidRDefault="006E7875" w:rsidP="003F761B">
      <w:pPr>
        <w:pStyle w:val="Default"/>
        <w:spacing w:line="276" w:lineRule="auto"/>
        <w:rPr>
          <w:rFonts w:ascii="Arial" w:hAnsi="Arial" w:cs="Arial"/>
          <w:i/>
          <w:color w:val="auto"/>
          <w:sz w:val="18"/>
          <w:szCs w:val="18"/>
        </w:rPr>
      </w:pPr>
      <w:r>
        <w:rPr>
          <w:rFonts w:ascii="Arial" w:hAnsi="Arial" w:cs="Arial"/>
          <w:i/>
          <w:color w:val="auto"/>
          <w:sz w:val="18"/>
          <w:szCs w:val="18"/>
        </w:rPr>
        <w:t>Bijeenkomst 2</w:t>
      </w:r>
      <w:r w:rsidR="003F761B" w:rsidRPr="003F761B">
        <w:rPr>
          <w:rFonts w:ascii="Arial" w:hAnsi="Arial" w:cs="Arial"/>
          <w:i/>
          <w:color w:val="auto"/>
          <w:sz w:val="18"/>
          <w:szCs w:val="18"/>
        </w:rPr>
        <w:t xml:space="preserve"> Gesprekken voeren </w:t>
      </w:r>
    </w:p>
    <w:p w14:paraId="7619E7D7" w14:textId="71E97758"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 xml:space="preserve">Beoordelen van geschiktheid van gespreksopdrachten voor beoordeling </w:t>
      </w:r>
      <w:r w:rsidR="00914F3F">
        <w:rPr>
          <w:rFonts w:ascii="Arial" w:hAnsi="Arial" w:cs="Arial"/>
          <w:color w:val="auto"/>
          <w:sz w:val="18"/>
          <w:szCs w:val="18"/>
        </w:rPr>
        <w:t>2F, 3F.</w:t>
      </w:r>
    </w:p>
    <w:p w14:paraId="6F63D117"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Beoordelen gesprekken en bespreken van de beoordelingen.</w:t>
      </w:r>
    </w:p>
    <w:p w14:paraId="59A5ED3E"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 xml:space="preserve">Zelfevaluatie: persoonlijke sterke kanten en valkuilen. </w:t>
      </w:r>
    </w:p>
    <w:p w14:paraId="4AF88649" w14:textId="601E6EFF" w:rsidR="003F761B" w:rsidRPr="003F761B" w:rsidRDefault="00ED05A5" w:rsidP="003F761B">
      <w:pPr>
        <w:pStyle w:val="Default"/>
        <w:spacing w:line="276" w:lineRule="auto"/>
        <w:rPr>
          <w:rFonts w:ascii="Arial" w:hAnsi="Arial" w:cs="Arial"/>
          <w:color w:val="auto"/>
          <w:sz w:val="18"/>
          <w:szCs w:val="18"/>
        </w:rPr>
      </w:pPr>
      <w:r>
        <w:rPr>
          <w:rFonts w:ascii="Arial" w:hAnsi="Arial" w:cs="Arial"/>
          <w:color w:val="auto"/>
          <w:sz w:val="18"/>
          <w:szCs w:val="18"/>
        </w:rPr>
        <w:t>Praktijkopdracht</w:t>
      </w:r>
      <w:r w:rsidR="003F761B" w:rsidRPr="003F761B">
        <w:rPr>
          <w:rFonts w:ascii="Arial" w:hAnsi="Arial" w:cs="Arial"/>
          <w:color w:val="auto"/>
          <w:sz w:val="18"/>
          <w:szCs w:val="18"/>
        </w:rPr>
        <w:t xml:space="preserve">: Beoordeling van gespreksopdrachten </w:t>
      </w:r>
    </w:p>
    <w:p w14:paraId="2946DB82" w14:textId="77777777" w:rsidR="003F761B" w:rsidRPr="003F761B" w:rsidRDefault="003F761B" w:rsidP="003F761B">
      <w:pPr>
        <w:spacing w:line="276" w:lineRule="auto"/>
        <w:rPr>
          <w:rFonts w:ascii="Arial" w:hAnsi="Arial" w:cs="Arial"/>
          <w:i/>
          <w:sz w:val="18"/>
          <w:szCs w:val="18"/>
        </w:rPr>
      </w:pPr>
    </w:p>
    <w:p w14:paraId="34191EF0" w14:textId="77777777" w:rsidR="003F761B" w:rsidRPr="003F761B" w:rsidRDefault="006E7875" w:rsidP="003F761B">
      <w:pPr>
        <w:spacing w:line="276" w:lineRule="auto"/>
        <w:rPr>
          <w:rFonts w:ascii="Arial" w:eastAsia="SimSun" w:hAnsi="Arial" w:cs="Arial"/>
          <w:i/>
          <w:sz w:val="18"/>
          <w:szCs w:val="18"/>
          <w:lang w:eastAsia="zh-CN"/>
        </w:rPr>
      </w:pPr>
      <w:r>
        <w:rPr>
          <w:rFonts w:ascii="Arial" w:hAnsi="Arial" w:cs="Arial"/>
          <w:i/>
          <w:sz w:val="18"/>
          <w:szCs w:val="18"/>
        </w:rPr>
        <w:t>Bijeenkomst 3</w:t>
      </w:r>
      <w:r w:rsidR="003F761B" w:rsidRPr="003F761B">
        <w:rPr>
          <w:rFonts w:ascii="Arial" w:hAnsi="Arial" w:cs="Arial"/>
          <w:i/>
          <w:sz w:val="18"/>
          <w:szCs w:val="18"/>
        </w:rPr>
        <w:t xml:space="preserve"> Schrijven </w:t>
      </w:r>
    </w:p>
    <w:p w14:paraId="44FCDEF3"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Terugkoppeling huiswerk bijeenkomst gesprekken voeren.</w:t>
      </w:r>
    </w:p>
    <w:p w14:paraId="1421D2A0" w14:textId="13DBCA38"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 xml:space="preserve">Beoordelen van geschiktheid van schrijfopdrachten voor beoordeling </w:t>
      </w:r>
      <w:r w:rsidR="00914F3F">
        <w:rPr>
          <w:rFonts w:ascii="Arial" w:hAnsi="Arial" w:cs="Arial"/>
          <w:color w:val="auto"/>
          <w:sz w:val="18"/>
          <w:szCs w:val="18"/>
        </w:rPr>
        <w:t>2F, 3F.</w:t>
      </w:r>
    </w:p>
    <w:p w14:paraId="052BE26B"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Instructie en oefening bij het beoordelen van taalverzorging.</w:t>
      </w:r>
    </w:p>
    <w:p w14:paraId="0FFA51A8"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Beoordelen van een schrijfproducten en bespreken van de beoordeling.</w:t>
      </w:r>
    </w:p>
    <w:p w14:paraId="135251FF" w14:textId="6DDB9296" w:rsidR="003F761B" w:rsidRPr="003F761B" w:rsidRDefault="00ED05A5" w:rsidP="003F761B">
      <w:pPr>
        <w:pStyle w:val="Default"/>
        <w:spacing w:line="276" w:lineRule="auto"/>
        <w:rPr>
          <w:rFonts w:ascii="Arial" w:hAnsi="Arial" w:cs="Arial"/>
          <w:i/>
          <w:color w:val="auto"/>
          <w:sz w:val="18"/>
          <w:szCs w:val="18"/>
        </w:rPr>
      </w:pPr>
      <w:r>
        <w:rPr>
          <w:rFonts w:ascii="Arial" w:hAnsi="Arial" w:cs="Arial"/>
          <w:color w:val="auto"/>
          <w:sz w:val="18"/>
          <w:szCs w:val="18"/>
        </w:rPr>
        <w:t>Praktijkopdracht</w:t>
      </w:r>
      <w:r w:rsidR="003F761B" w:rsidRPr="003F761B">
        <w:rPr>
          <w:rFonts w:ascii="Arial" w:hAnsi="Arial" w:cs="Arial"/>
          <w:color w:val="auto"/>
          <w:sz w:val="18"/>
          <w:szCs w:val="18"/>
        </w:rPr>
        <w:t xml:space="preserve">: Beoordeling van schrijfopdrachten, </w:t>
      </w:r>
      <w:r w:rsidR="003F761B" w:rsidRPr="003F761B">
        <w:rPr>
          <w:rFonts w:ascii="Arial" w:hAnsi="Arial" w:cs="Arial"/>
          <w:i/>
          <w:color w:val="auto"/>
          <w:sz w:val="18"/>
          <w:szCs w:val="18"/>
        </w:rPr>
        <w:t>beoordelingen opsturen naar trainer.</w:t>
      </w:r>
    </w:p>
    <w:p w14:paraId="5997CC1D" w14:textId="77777777" w:rsidR="003F761B" w:rsidRPr="003F761B" w:rsidRDefault="003F761B" w:rsidP="003F761B">
      <w:pPr>
        <w:pStyle w:val="Default"/>
        <w:spacing w:line="276" w:lineRule="auto"/>
        <w:rPr>
          <w:rFonts w:ascii="Arial" w:hAnsi="Arial" w:cs="Arial"/>
          <w:i/>
          <w:color w:val="auto"/>
          <w:sz w:val="18"/>
          <w:szCs w:val="18"/>
        </w:rPr>
      </w:pPr>
    </w:p>
    <w:p w14:paraId="7477AF81" w14:textId="77777777" w:rsidR="003F761B" w:rsidRPr="003F761B" w:rsidRDefault="006E7875" w:rsidP="003F761B">
      <w:pPr>
        <w:pStyle w:val="Default"/>
        <w:spacing w:line="276" w:lineRule="auto"/>
        <w:rPr>
          <w:rFonts w:ascii="Arial" w:hAnsi="Arial" w:cs="Arial"/>
          <w:i/>
          <w:color w:val="auto"/>
          <w:sz w:val="18"/>
          <w:szCs w:val="18"/>
        </w:rPr>
      </w:pPr>
      <w:r>
        <w:rPr>
          <w:rFonts w:ascii="Arial" w:hAnsi="Arial" w:cs="Arial"/>
          <w:i/>
          <w:color w:val="auto"/>
          <w:sz w:val="18"/>
          <w:szCs w:val="18"/>
        </w:rPr>
        <w:t>Bijeenkomst 4</w:t>
      </w:r>
      <w:r w:rsidR="003F761B" w:rsidRPr="003F761B">
        <w:rPr>
          <w:rFonts w:ascii="Arial" w:hAnsi="Arial" w:cs="Arial"/>
          <w:i/>
          <w:color w:val="auto"/>
          <w:sz w:val="18"/>
          <w:szCs w:val="18"/>
        </w:rPr>
        <w:t xml:space="preserve"> Spreken </w:t>
      </w:r>
    </w:p>
    <w:p w14:paraId="54024564"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 xml:space="preserve">Persoonlijke feedback op de ingestuurde beoordelingen, parallel werken in intervisiegroepjes. </w:t>
      </w:r>
    </w:p>
    <w:p w14:paraId="189C2661" w14:textId="186272D3"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 xml:space="preserve">Beoordelen van geschiktheid van spreekproducten voor beoordeling </w:t>
      </w:r>
      <w:r w:rsidR="00914F3F">
        <w:rPr>
          <w:rFonts w:ascii="Arial" w:hAnsi="Arial" w:cs="Arial"/>
          <w:color w:val="auto"/>
          <w:sz w:val="18"/>
          <w:szCs w:val="18"/>
        </w:rPr>
        <w:t>2F, 3F.</w:t>
      </w:r>
    </w:p>
    <w:p w14:paraId="467A7509"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Beoordelen van spreekproducten, deeloefeningen, bespreken beoordelingen.</w:t>
      </w:r>
    </w:p>
    <w:p w14:paraId="1B8D65D7" w14:textId="03E682F8" w:rsidR="003F761B" w:rsidRPr="003F761B" w:rsidRDefault="00ED05A5" w:rsidP="003F761B">
      <w:pPr>
        <w:pStyle w:val="Default"/>
        <w:spacing w:line="276" w:lineRule="auto"/>
        <w:rPr>
          <w:rFonts w:ascii="Arial" w:hAnsi="Arial" w:cs="Arial"/>
          <w:color w:val="auto"/>
          <w:sz w:val="18"/>
          <w:szCs w:val="18"/>
        </w:rPr>
      </w:pPr>
      <w:r>
        <w:rPr>
          <w:rFonts w:ascii="Arial" w:hAnsi="Arial" w:cs="Arial"/>
          <w:color w:val="auto"/>
          <w:sz w:val="18"/>
          <w:szCs w:val="18"/>
        </w:rPr>
        <w:t>Praktijkopdracht</w:t>
      </w:r>
      <w:r w:rsidR="003F761B" w:rsidRPr="003F761B">
        <w:rPr>
          <w:rFonts w:ascii="Arial" w:hAnsi="Arial" w:cs="Arial"/>
          <w:color w:val="auto"/>
          <w:sz w:val="18"/>
          <w:szCs w:val="18"/>
        </w:rPr>
        <w:t xml:space="preserve">: Beoordeling van twee spreekproducten. </w:t>
      </w:r>
    </w:p>
    <w:p w14:paraId="110FFD37" w14:textId="77777777" w:rsidR="003F761B" w:rsidRPr="003F761B" w:rsidRDefault="003F761B" w:rsidP="003F761B">
      <w:pPr>
        <w:pStyle w:val="Default"/>
        <w:spacing w:line="276" w:lineRule="auto"/>
        <w:rPr>
          <w:rFonts w:ascii="Arial" w:hAnsi="Arial" w:cs="Arial"/>
          <w:color w:val="auto"/>
          <w:sz w:val="18"/>
          <w:szCs w:val="18"/>
        </w:rPr>
      </w:pPr>
    </w:p>
    <w:p w14:paraId="05F9D21C" w14:textId="77777777" w:rsidR="003F761B" w:rsidRPr="003F761B" w:rsidRDefault="006E7875" w:rsidP="003F761B">
      <w:pPr>
        <w:pStyle w:val="Default"/>
        <w:spacing w:line="276" w:lineRule="auto"/>
        <w:rPr>
          <w:rFonts w:ascii="Arial" w:hAnsi="Arial" w:cs="Arial"/>
          <w:color w:val="auto"/>
          <w:sz w:val="18"/>
          <w:szCs w:val="18"/>
        </w:rPr>
      </w:pPr>
      <w:r>
        <w:rPr>
          <w:rFonts w:ascii="Arial" w:hAnsi="Arial" w:cs="Arial"/>
          <w:i/>
          <w:color w:val="auto"/>
          <w:sz w:val="18"/>
          <w:szCs w:val="18"/>
        </w:rPr>
        <w:t>Bijeenkomst 5</w:t>
      </w:r>
      <w:r w:rsidR="003F761B" w:rsidRPr="003F761B">
        <w:rPr>
          <w:rFonts w:ascii="Arial" w:hAnsi="Arial" w:cs="Arial"/>
          <w:i/>
          <w:color w:val="auto"/>
          <w:sz w:val="18"/>
          <w:szCs w:val="18"/>
        </w:rPr>
        <w:t xml:space="preserve"> Verdieping en voorbereiding praktijkassessment</w:t>
      </w:r>
    </w:p>
    <w:p w14:paraId="45E5865E" w14:textId="77777777" w:rsid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Terugkoppeling huiswerk bijeenkomst spreken.</w:t>
      </w:r>
    </w:p>
    <w:p w14:paraId="09A221E7" w14:textId="77777777" w:rsidR="006C7D64" w:rsidRPr="003F761B" w:rsidRDefault="006C7D64" w:rsidP="003F761B">
      <w:pPr>
        <w:pStyle w:val="Default"/>
        <w:spacing w:line="276" w:lineRule="auto"/>
        <w:rPr>
          <w:rFonts w:ascii="Arial" w:hAnsi="Arial" w:cs="Arial"/>
          <w:color w:val="auto"/>
          <w:sz w:val="18"/>
          <w:szCs w:val="18"/>
        </w:rPr>
      </w:pPr>
      <w:r>
        <w:rPr>
          <w:rFonts w:ascii="Arial" w:hAnsi="Arial" w:cs="Arial"/>
          <w:color w:val="auto"/>
          <w:sz w:val="18"/>
          <w:szCs w:val="18"/>
        </w:rPr>
        <w:t>Oefenexamen ter voorbereiding op het praktijkassessment, laatste vragen.</w:t>
      </w:r>
    </w:p>
    <w:p w14:paraId="65266F97" w14:textId="77777777"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 xml:space="preserve">Valkuilen voor de taalassessor, tips bij het beoordelen. </w:t>
      </w:r>
    </w:p>
    <w:p w14:paraId="123EFF6A" w14:textId="1E8E3304" w:rsidR="003F761B" w:rsidRPr="003F761B" w:rsidRDefault="00ED05A5" w:rsidP="003F761B">
      <w:pPr>
        <w:pStyle w:val="Default"/>
        <w:spacing w:line="276" w:lineRule="auto"/>
        <w:rPr>
          <w:rFonts w:ascii="Arial" w:hAnsi="Arial" w:cs="Arial"/>
          <w:color w:val="auto"/>
          <w:sz w:val="18"/>
          <w:szCs w:val="18"/>
        </w:rPr>
      </w:pPr>
      <w:r>
        <w:rPr>
          <w:rFonts w:ascii="Arial" w:hAnsi="Arial" w:cs="Arial"/>
          <w:color w:val="auto"/>
          <w:sz w:val="18"/>
          <w:szCs w:val="18"/>
        </w:rPr>
        <w:t>Praktijkopdracht</w:t>
      </w:r>
      <w:r w:rsidR="003F761B" w:rsidRPr="003F761B">
        <w:rPr>
          <w:rFonts w:ascii="Arial" w:hAnsi="Arial" w:cs="Arial"/>
          <w:color w:val="auto"/>
          <w:sz w:val="18"/>
          <w:szCs w:val="18"/>
        </w:rPr>
        <w:t>: Voorbereiding praktijkassessment en extra oefenopdrachten.</w:t>
      </w:r>
    </w:p>
    <w:p w14:paraId="6B699379" w14:textId="77777777" w:rsidR="003F761B" w:rsidRPr="003F761B" w:rsidRDefault="003F761B" w:rsidP="003F761B">
      <w:pPr>
        <w:pStyle w:val="Default"/>
        <w:spacing w:line="276" w:lineRule="auto"/>
        <w:rPr>
          <w:rFonts w:ascii="Arial" w:hAnsi="Arial" w:cs="Arial"/>
          <w:color w:val="auto"/>
          <w:sz w:val="18"/>
          <w:szCs w:val="18"/>
        </w:rPr>
      </w:pPr>
    </w:p>
    <w:p w14:paraId="0C30A225" w14:textId="77777777" w:rsidR="003F761B" w:rsidRPr="003F761B" w:rsidRDefault="003F761B" w:rsidP="003F761B">
      <w:pPr>
        <w:spacing w:line="276" w:lineRule="auto"/>
        <w:rPr>
          <w:rFonts w:ascii="Arial" w:hAnsi="Arial" w:cs="Arial"/>
          <w:i/>
          <w:sz w:val="18"/>
          <w:szCs w:val="18"/>
        </w:rPr>
      </w:pPr>
      <w:r w:rsidRPr="003F761B">
        <w:rPr>
          <w:rFonts w:ascii="Arial" w:hAnsi="Arial" w:cs="Arial"/>
          <w:i/>
          <w:sz w:val="18"/>
          <w:szCs w:val="18"/>
        </w:rPr>
        <w:t>Praktijkassessment</w:t>
      </w:r>
    </w:p>
    <w:p w14:paraId="3BBB2953" w14:textId="2583870F" w:rsidR="003F761B" w:rsidRPr="003F761B" w:rsidRDefault="003F761B" w:rsidP="003F761B">
      <w:pPr>
        <w:pStyle w:val="Default"/>
        <w:spacing w:line="276" w:lineRule="auto"/>
        <w:rPr>
          <w:rFonts w:ascii="Arial" w:hAnsi="Arial" w:cs="Arial"/>
          <w:color w:val="auto"/>
          <w:sz w:val="18"/>
          <w:szCs w:val="18"/>
        </w:rPr>
      </w:pPr>
      <w:r w:rsidRPr="003F761B">
        <w:rPr>
          <w:rFonts w:ascii="Arial" w:hAnsi="Arial" w:cs="Arial"/>
          <w:color w:val="auto"/>
          <w:sz w:val="18"/>
          <w:szCs w:val="18"/>
        </w:rPr>
        <w:t xml:space="preserve">De taalassessor kan middels een praktijkassessment (examen) het certificaat Taalassessor </w:t>
      </w:r>
      <w:r w:rsidR="00914F3F">
        <w:rPr>
          <w:rFonts w:ascii="Arial" w:hAnsi="Arial" w:cs="Arial"/>
          <w:color w:val="auto"/>
          <w:sz w:val="18"/>
          <w:szCs w:val="18"/>
        </w:rPr>
        <w:t xml:space="preserve">Nederlands </w:t>
      </w:r>
      <w:r w:rsidRPr="003F761B">
        <w:rPr>
          <w:rFonts w:ascii="Arial" w:hAnsi="Arial" w:cs="Arial"/>
          <w:color w:val="auto"/>
          <w:sz w:val="18"/>
          <w:szCs w:val="18"/>
        </w:rPr>
        <w:t xml:space="preserve"> verkrijgen. Het examen neemt maximaal 60 minuten per kandidaat in beslag. De volgende opdrachten worden uitgevoerd: </w:t>
      </w:r>
    </w:p>
    <w:p w14:paraId="45CB7AA9" w14:textId="4EC37B98" w:rsidR="003F761B" w:rsidRPr="003F761B" w:rsidRDefault="003F761B" w:rsidP="003F761B">
      <w:pPr>
        <w:pStyle w:val="Default"/>
        <w:numPr>
          <w:ilvl w:val="0"/>
          <w:numId w:val="8"/>
        </w:numPr>
        <w:spacing w:line="276" w:lineRule="auto"/>
        <w:ind w:left="284" w:right="-142" w:hanging="284"/>
        <w:rPr>
          <w:rFonts w:ascii="Arial" w:hAnsi="Arial" w:cs="Arial"/>
          <w:color w:val="auto"/>
          <w:sz w:val="18"/>
          <w:szCs w:val="18"/>
        </w:rPr>
      </w:pPr>
      <w:r w:rsidRPr="003F761B">
        <w:rPr>
          <w:rFonts w:ascii="Arial" w:hAnsi="Arial" w:cs="Arial"/>
          <w:color w:val="auto"/>
          <w:sz w:val="18"/>
          <w:szCs w:val="18"/>
        </w:rPr>
        <w:t xml:space="preserve">Kandidaat geeft aan of drie door het ITTA voorgelegde taalproducten voor respectievelijk spreken, gesprekken voeren en schrijven voldoen aan de eisen die het referentiekader stelt aan een taalproduct op </w:t>
      </w:r>
      <w:r w:rsidR="00914F3F">
        <w:rPr>
          <w:rFonts w:ascii="Arial" w:hAnsi="Arial" w:cs="Arial"/>
          <w:color w:val="auto"/>
          <w:sz w:val="18"/>
          <w:szCs w:val="18"/>
        </w:rPr>
        <w:t>2F of 3F</w:t>
      </w:r>
      <w:r w:rsidRPr="003F761B">
        <w:rPr>
          <w:rFonts w:ascii="Arial" w:hAnsi="Arial" w:cs="Arial"/>
          <w:color w:val="auto"/>
          <w:sz w:val="18"/>
          <w:szCs w:val="18"/>
        </w:rPr>
        <w:t xml:space="preserve">. </w:t>
      </w:r>
    </w:p>
    <w:p w14:paraId="3B190162" w14:textId="77777777" w:rsidR="003F761B" w:rsidRPr="003F761B" w:rsidRDefault="003F761B" w:rsidP="003F761B">
      <w:pPr>
        <w:pStyle w:val="Default"/>
        <w:numPr>
          <w:ilvl w:val="0"/>
          <w:numId w:val="8"/>
        </w:numPr>
        <w:spacing w:line="276" w:lineRule="auto"/>
        <w:ind w:left="284" w:right="-142" w:hanging="284"/>
        <w:rPr>
          <w:rFonts w:ascii="Arial" w:hAnsi="Arial" w:cs="Arial"/>
          <w:color w:val="auto"/>
          <w:sz w:val="18"/>
          <w:szCs w:val="18"/>
        </w:rPr>
      </w:pPr>
      <w:r w:rsidRPr="003F761B">
        <w:rPr>
          <w:rFonts w:ascii="Arial" w:hAnsi="Arial" w:cs="Arial"/>
          <w:color w:val="auto"/>
          <w:sz w:val="18"/>
          <w:szCs w:val="18"/>
        </w:rPr>
        <w:t xml:space="preserve">Kandidaat rapporteert volgens de werkwijze die het </w:t>
      </w:r>
      <w:proofErr w:type="spellStart"/>
      <w:r w:rsidRPr="003F761B">
        <w:rPr>
          <w:rFonts w:ascii="Arial" w:hAnsi="Arial" w:cs="Arial"/>
          <w:color w:val="auto"/>
          <w:sz w:val="18"/>
          <w:szCs w:val="18"/>
        </w:rPr>
        <w:t>roc</w:t>
      </w:r>
      <w:proofErr w:type="spellEnd"/>
      <w:r w:rsidRPr="003F761B">
        <w:rPr>
          <w:rFonts w:ascii="Arial" w:hAnsi="Arial" w:cs="Arial"/>
          <w:color w:val="auto"/>
          <w:sz w:val="18"/>
          <w:szCs w:val="18"/>
        </w:rPr>
        <w:t xml:space="preserve"> voorschrijft. </w:t>
      </w:r>
    </w:p>
    <w:p w14:paraId="20B205ED" w14:textId="77777777" w:rsidR="003F761B" w:rsidRPr="003F761B" w:rsidRDefault="003F761B" w:rsidP="003F761B">
      <w:pPr>
        <w:pStyle w:val="Default"/>
        <w:numPr>
          <w:ilvl w:val="0"/>
          <w:numId w:val="8"/>
        </w:numPr>
        <w:spacing w:line="276" w:lineRule="auto"/>
        <w:ind w:left="284" w:right="-142" w:hanging="284"/>
        <w:rPr>
          <w:rFonts w:ascii="Arial" w:hAnsi="Arial" w:cs="Arial"/>
          <w:color w:val="auto"/>
          <w:sz w:val="18"/>
          <w:szCs w:val="18"/>
        </w:rPr>
      </w:pPr>
      <w:r w:rsidRPr="003F761B">
        <w:rPr>
          <w:rFonts w:ascii="Arial" w:hAnsi="Arial" w:cs="Arial"/>
          <w:color w:val="auto"/>
          <w:sz w:val="18"/>
          <w:szCs w:val="18"/>
        </w:rPr>
        <w:t xml:space="preserve">Kandidaat licht eigen denktrant en werkwijze tijdens de beoordeling toe en reflecteert op eigen handelen als taalassessor. </w:t>
      </w:r>
    </w:p>
    <w:p w14:paraId="3FE9F23F" w14:textId="77777777" w:rsidR="003F761B" w:rsidRPr="003F761B" w:rsidRDefault="003F761B" w:rsidP="003F761B">
      <w:pPr>
        <w:spacing w:line="276" w:lineRule="auto"/>
        <w:rPr>
          <w:rFonts w:ascii="Arial" w:hAnsi="Arial" w:cs="Arial"/>
          <w:i/>
          <w:sz w:val="18"/>
          <w:szCs w:val="18"/>
        </w:rPr>
      </w:pPr>
    </w:p>
    <w:p w14:paraId="6AC7826C" w14:textId="77777777" w:rsidR="003F761B" w:rsidRPr="003F761B" w:rsidRDefault="003F761B" w:rsidP="003F761B">
      <w:pPr>
        <w:spacing w:line="276" w:lineRule="auto"/>
        <w:rPr>
          <w:rFonts w:ascii="Arial" w:hAnsi="Arial" w:cs="Arial"/>
          <w:i/>
          <w:sz w:val="18"/>
          <w:szCs w:val="18"/>
        </w:rPr>
      </w:pPr>
      <w:r w:rsidRPr="003F761B">
        <w:rPr>
          <w:rFonts w:ascii="Arial" w:hAnsi="Arial" w:cs="Arial"/>
          <w:i/>
          <w:sz w:val="18"/>
          <w:szCs w:val="18"/>
        </w:rPr>
        <w:t xml:space="preserve">Certificering </w:t>
      </w:r>
    </w:p>
    <w:p w14:paraId="649E19D8" w14:textId="77777777" w:rsidR="00D50A40" w:rsidRPr="003F761B" w:rsidRDefault="003F761B" w:rsidP="003F761B">
      <w:pPr>
        <w:rPr>
          <w:rFonts w:ascii="Arial" w:hAnsi="Arial" w:cs="Arial"/>
          <w:sz w:val="18"/>
          <w:szCs w:val="18"/>
        </w:rPr>
      </w:pPr>
      <w:r w:rsidRPr="003F761B">
        <w:rPr>
          <w:rFonts w:ascii="Arial" w:hAnsi="Arial" w:cs="Arial"/>
          <w:bCs/>
          <w:sz w:val="18"/>
          <w:szCs w:val="18"/>
        </w:rPr>
        <w:t>De beoordeling wordt uitgevoerd door t</w:t>
      </w:r>
      <w:r w:rsidRPr="003F761B">
        <w:rPr>
          <w:rFonts w:ascii="Arial" w:hAnsi="Arial" w:cs="Arial"/>
          <w:sz w:val="18"/>
          <w:szCs w:val="18"/>
        </w:rPr>
        <w:t>wee examinatoren van het ITTA. Alle onderdelen moeten met een voldoende worden afgesloten. Kandidaten worden in de gelegenheid gesteld een herexamen te doen voor een of meerdere vaardigheden.</w:t>
      </w:r>
    </w:p>
    <w:sectPr w:rsidR="00D50A40" w:rsidRPr="003F761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7D1B8" w14:textId="77777777" w:rsidR="00E10519" w:rsidRDefault="00E10519">
      <w:r>
        <w:separator/>
      </w:r>
    </w:p>
  </w:endnote>
  <w:endnote w:type="continuationSeparator" w:id="0">
    <w:p w14:paraId="3307910B" w14:textId="77777777" w:rsidR="00E10519" w:rsidRDefault="00E1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8063" w14:textId="77777777" w:rsidR="008B713A" w:rsidRDefault="008B71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9D0D" w14:textId="4C13A994" w:rsidR="00841FCB" w:rsidRPr="00841FCB" w:rsidRDefault="008B713A" w:rsidP="00841FCB">
    <w:pPr>
      <w:pStyle w:val="Voettekst"/>
      <w:rPr>
        <w:i/>
        <w:sz w:val="18"/>
        <w:szCs w:val="18"/>
      </w:rPr>
    </w:pPr>
    <w:r>
      <w:rPr>
        <w:i/>
        <w:sz w:val="18"/>
        <w:szCs w:val="18"/>
      </w:rPr>
      <w:t>Inschrijf</w:t>
    </w:r>
    <w:r w:rsidR="00841FCB" w:rsidRPr="00841FCB">
      <w:rPr>
        <w:i/>
        <w:sz w:val="18"/>
        <w:szCs w:val="18"/>
      </w:rPr>
      <w:t xml:space="preserve">formulier Training Taalassessor </w:t>
    </w:r>
    <w:r w:rsidR="00914F3F">
      <w:rPr>
        <w:i/>
        <w:sz w:val="18"/>
        <w:szCs w:val="18"/>
      </w:rPr>
      <w:t>Nederlands</w:t>
    </w:r>
    <w:r>
      <w:rPr>
        <w:i/>
        <w:sz w:val="18"/>
        <w:szCs w:val="18"/>
      </w:rPr>
      <w:t xml:space="preserve"> – 2023</w:t>
    </w:r>
  </w:p>
  <w:p w14:paraId="23DE523C" w14:textId="77777777" w:rsidR="00841FCB" w:rsidRPr="00841FCB" w:rsidRDefault="00841FCB" w:rsidP="00841F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A451" w14:textId="77777777" w:rsidR="008B713A" w:rsidRDefault="008B71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DC240" w14:textId="77777777" w:rsidR="00E10519" w:rsidRDefault="00E10519">
      <w:r>
        <w:separator/>
      </w:r>
    </w:p>
  </w:footnote>
  <w:footnote w:type="continuationSeparator" w:id="0">
    <w:p w14:paraId="2605D1B3" w14:textId="77777777" w:rsidR="00E10519" w:rsidRDefault="00E1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BAB3" w14:textId="77777777" w:rsidR="008B713A" w:rsidRDefault="008B71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797FDC" w:rsidRPr="0072443F" w:rsidRDefault="007A3A22" w:rsidP="0072443F">
    <w:pPr>
      <w:pStyle w:val="Koptekst"/>
      <w:ind w:left="3047" w:firstLine="4153"/>
    </w:pPr>
    <w:r w:rsidRPr="00B42447">
      <w:rPr>
        <w:noProof/>
        <w:lang w:eastAsia="nl-NL"/>
      </w:rPr>
      <w:drawing>
        <wp:inline distT="0" distB="0" distL="0" distR="0" wp14:anchorId="0F2B746A" wp14:editId="07777777">
          <wp:extent cx="1228725"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831" t="30252" r="17554" b="30252"/>
                  <a:stretch>
                    <a:fillRect/>
                  </a:stretch>
                </pic:blipFill>
                <pic:spPr bwMode="auto">
                  <a:xfrm>
                    <a:off x="0" y="0"/>
                    <a:ext cx="1228725"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91BB" w14:textId="77777777" w:rsidR="008B713A" w:rsidRDefault="008B71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5D4"/>
    <w:multiLevelType w:val="hybridMultilevel"/>
    <w:tmpl w:val="ED22C644"/>
    <w:lvl w:ilvl="0" w:tplc="0664947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F3F3D"/>
    <w:multiLevelType w:val="hybridMultilevel"/>
    <w:tmpl w:val="81922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96876"/>
    <w:multiLevelType w:val="hybridMultilevel"/>
    <w:tmpl w:val="9CEC8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E2D37"/>
    <w:multiLevelType w:val="hybridMultilevel"/>
    <w:tmpl w:val="9490C9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85A4A37"/>
    <w:multiLevelType w:val="hybridMultilevel"/>
    <w:tmpl w:val="ED104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B603C6"/>
    <w:multiLevelType w:val="multilevel"/>
    <w:tmpl w:val="F84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F4E2C"/>
    <w:multiLevelType w:val="multilevel"/>
    <w:tmpl w:val="483A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818A0"/>
    <w:multiLevelType w:val="hybridMultilevel"/>
    <w:tmpl w:val="C5B8A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BE6D3C"/>
    <w:multiLevelType w:val="hybridMultilevel"/>
    <w:tmpl w:val="DA826C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F3EA4"/>
    <w:multiLevelType w:val="hybridMultilevel"/>
    <w:tmpl w:val="5948B8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6E0A4248"/>
    <w:multiLevelType w:val="hybridMultilevel"/>
    <w:tmpl w:val="0D76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19033F"/>
    <w:multiLevelType w:val="hybridMultilevel"/>
    <w:tmpl w:val="764CA93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8"/>
  </w:num>
  <w:num w:numId="3">
    <w:abstractNumId w:val="7"/>
  </w:num>
  <w:num w:numId="4">
    <w:abstractNumId w:val="11"/>
  </w:num>
  <w:num w:numId="5">
    <w:abstractNumId w:val="1"/>
  </w:num>
  <w:num w:numId="6">
    <w:abstractNumId w:val="10"/>
  </w:num>
  <w:num w:numId="7">
    <w:abstractNumId w:val="4"/>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F"/>
    <w:rsid w:val="00001305"/>
    <w:rsid w:val="00025B14"/>
    <w:rsid w:val="00057FDA"/>
    <w:rsid w:val="000A2CBD"/>
    <w:rsid w:val="000F0482"/>
    <w:rsid w:val="00114BD1"/>
    <w:rsid w:val="00117072"/>
    <w:rsid w:val="0015351A"/>
    <w:rsid w:val="00164D17"/>
    <w:rsid w:val="00177052"/>
    <w:rsid w:val="001B0A2D"/>
    <w:rsid w:val="001B0ABF"/>
    <w:rsid w:val="001D3162"/>
    <w:rsid w:val="001E16BB"/>
    <w:rsid w:val="00203A5D"/>
    <w:rsid w:val="00213634"/>
    <w:rsid w:val="00235E17"/>
    <w:rsid w:val="0025077A"/>
    <w:rsid w:val="002525F7"/>
    <w:rsid w:val="00274587"/>
    <w:rsid w:val="00282F0E"/>
    <w:rsid w:val="00290540"/>
    <w:rsid w:val="002A0411"/>
    <w:rsid w:val="002A6C20"/>
    <w:rsid w:val="002E4552"/>
    <w:rsid w:val="002E4851"/>
    <w:rsid w:val="002F2732"/>
    <w:rsid w:val="00304253"/>
    <w:rsid w:val="0031041A"/>
    <w:rsid w:val="00310A38"/>
    <w:rsid w:val="00340CBC"/>
    <w:rsid w:val="00360CDF"/>
    <w:rsid w:val="003B203D"/>
    <w:rsid w:val="003C4912"/>
    <w:rsid w:val="003D0011"/>
    <w:rsid w:val="003D7259"/>
    <w:rsid w:val="003F761B"/>
    <w:rsid w:val="00402105"/>
    <w:rsid w:val="00454F21"/>
    <w:rsid w:val="00464227"/>
    <w:rsid w:val="0048190B"/>
    <w:rsid w:val="004A57F8"/>
    <w:rsid w:val="004C09AD"/>
    <w:rsid w:val="004C2EB9"/>
    <w:rsid w:val="004E321C"/>
    <w:rsid w:val="00515BE0"/>
    <w:rsid w:val="0052318F"/>
    <w:rsid w:val="00563698"/>
    <w:rsid w:val="00570A81"/>
    <w:rsid w:val="005710A7"/>
    <w:rsid w:val="005B0A37"/>
    <w:rsid w:val="005B61C6"/>
    <w:rsid w:val="005C013C"/>
    <w:rsid w:val="005C12DB"/>
    <w:rsid w:val="005C718B"/>
    <w:rsid w:val="005D5B69"/>
    <w:rsid w:val="006214F0"/>
    <w:rsid w:val="00622DE6"/>
    <w:rsid w:val="006441ED"/>
    <w:rsid w:val="00670618"/>
    <w:rsid w:val="00682C86"/>
    <w:rsid w:val="00691074"/>
    <w:rsid w:val="006A41FA"/>
    <w:rsid w:val="006B4D76"/>
    <w:rsid w:val="006B7B60"/>
    <w:rsid w:val="006C7D64"/>
    <w:rsid w:val="006E7875"/>
    <w:rsid w:val="00707129"/>
    <w:rsid w:val="0072443F"/>
    <w:rsid w:val="00763589"/>
    <w:rsid w:val="00764CDF"/>
    <w:rsid w:val="00797FDC"/>
    <w:rsid w:val="007A3A22"/>
    <w:rsid w:val="007D1C95"/>
    <w:rsid w:val="007D23B1"/>
    <w:rsid w:val="007D40C2"/>
    <w:rsid w:val="007F2262"/>
    <w:rsid w:val="007F6B21"/>
    <w:rsid w:val="0080436B"/>
    <w:rsid w:val="00841FCB"/>
    <w:rsid w:val="00843C20"/>
    <w:rsid w:val="0084630B"/>
    <w:rsid w:val="008573AA"/>
    <w:rsid w:val="00857437"/>
    <w:rsid w:val="00860972"/>
    <w:rsid w:val="008B713A"/>
    <w:rsid w:val="008D162B"/>
    <w:rsid w:val="008F51A7"/>
    <w:rsid w:val="00914F3F"/>
    <w:rsid w:val="009347D2"/>
    <w:rsid w:val="00936D78"/>
    <w:rsid w:val="00955147"/>
    <w:rsid w:val="00957057"/>
    <w:rsid w:val="00977A82"/>
    <w:rsid w:val="009B5886"/>
    <w:rsid w:val="009D16ED"/>
    <w:rsid w:val="009F0A9A"/>
    <w:rsid w:val="00A26D3D"/>
    <w:rsid w:val="00A30703"/>
    <w:rsid w:val="00A54B69"/>
    <w:rsid w:val="00A75E66"/>
    <w:rsid w:val="00A86714"/>
    <w:rsid w:val="00A87407"/>
    <w:rsid w:val="00AE34E5"/>
    <w:rsid w:val="00AE6402"/>
    <w:rsid w:val="00B21EEC"/>
    <w:rsid w:val="00B42178"/>
    <w:rsid w:val="00B42447"/>
    <w:rsid w:val="00B96CB8"/>
    <w:rsid w:val="00BE528A"/>
    <w:rsid w:val="00C30FA7"/>
    <w:rsid w:val="00C55BE5"/>
    <w:rsid w:val="00C714A0"/>
    <w:rsid w:val="00CA7F5A"/>
    <w:rsid w:val="00CC1EF3"/>
    <w:rsid w:val="00CD4FAE"/>
    <w:rsid w:val="00CE30A2"/>
    <w:rsid w:val="00CE56B4"/>
    <w:rsid w:val="00CE58AE"/>
    <w:rsid w:val="00CF05E6"/>
    <w:rsid w:val="00D16FDD"/>
    <w:rsid w:val="00D50A40"/>
    <w:rsid w:val="00D67A93"/>
    <w:rsid w:val="00D7045F"/>
    <w:rsid w:val="00DB09CE"/>
    <w:rsid w:val="00DB684F"/>
    <w:rsid w:val="00DD4FBD"/>
    <w:rsid w:val="00E036B6"/>
    <w:rsid w:val="00E10519"/>
    <w:rsid w:val="00E11C77"/>
    <w:rsid w:val="00E24969"/>
    <w:rsid w:val="00E57C4E"/>
    <w:rsid w:val="00E63D0A"/>
    <w:rsid w:val="00E70B7C"/>
    <w:rsid w:val="00E877A8"/>
    <w:rsid w:val="00EA38C4"/>
    <w:rsid w:val="00EA7D55"/>
    <w:rsid w:val="00EC2FEF"/>
    <w:rsid w:val="00ED05A5"/>
    <w:rsid w:val="00ED335B"/>
    <w:rsid w:val="00F05FD6"/>
    <w:rsid w:val="00F345D5"/>
    <w:rsid w:val="00F52382"/>
    <w:rsid w:val="00F94A54"/>
    <w:rsid w:val="00F97293"/>
    <w:rsid w:val="00FD1A99"/>
    <w:rsid w:val="00FF1FC7"/>
    <w:rsid w:val="0C606B4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18C722"/>
  <w15:docId w15:val="{C7D7370B-102E-4220-B680-C791EFD9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2"/>
      <w:lang w:eastAsia="en-US"/>
    </w:rPr>
  </w:style>
  <w:style w:type="paragraph" w:styleId="Kop2">
    <w:name w:val="heading 2"/>
    <w:basedOn w:val="Standaard"/>
    <w:next w:val="Standaard"/>
    <w:qFormat/>
    <w:pPr>
      <w:keepNext/>
      <w:outlineLvl w:val="1"/>
    </w:pPr>
    <w:rPr>
      <w:rFonts w:ascii="Arial" w:hAnsi="Arial" w:cs="Arial"/>
      <w:b/>
      <w:bCs/>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E56B4"/>
    <w:rPr>
      <w:rFonts w:ascii="Tahoma" w:hAnsi="Tahoma" w:cs="Tahoma"/>
      <w:sz w:val="16"/>
      <w:szCs w:val="16"/>
    </w:rPr>
  </w:style>
  <w:style w:type="paragraph" w:styleId="Koptekst">
    <w:name w:val="header"/>
    <w:basedOn w:val="Standaard"/>
    <w:rsid w:val="0072443F"/>
    <w:pPr>
      <w:tabs>
        <w:tab w:val="center" w:pos="4153"/>
        <w:tab w:val="right" w:pos="8306"/>
      </w:tabs>
    </w:pPr>
  </w:style>
  <w:style w:type="paragraph" w:styleId="Voettekst">
    <w:name w:val="footer"/>
    <w:basedOn w:val="Standaard"/>
    <w:link w:val="VoettekstChar"/>
    <w:uiPriority w:val="99"/>
    <w:rsid w:val="0072443F"/>
    <w:pPr>
      <w:tabs>
        <w:tab w:val="center" w:pos="4153"/>
        <w:tab w:val="right" w:pos="8306"/>
      </w:tabs>
    </w:pPr>
  </w:style>
  <w:style w:type="character" w:customStyle="1" w:styleId="paragraphtext">
    <w:name w:val="paragraphtext"/>
    <w:basedOn w:val="Standaardalinea-lettertype"/>
    <w:rsid w:val="005C013C"/>
  </w:style>
  <w:style w:type="character" w:customStyle="1" w:styleId="kop">
    <w:name w:val="kop"/>
    <w:basedOn w:val="Standaardalinea-lettertype"/>
    <w:rsid w:val="00235E17"/>
  </w:style>
  <w:style w:type="character" w:styleId="Zwaar">
    <w:name w:val="Strong"/>
    <w:uiPriority w:val="22"/>
    <w:qFormat/>
    <w:rsid w:val="00235E17"/>
    <w:rPr>
      <w:b/>
      <w:bCs/>
    </w:rPr>
  </w:style>
  <w:style w:type="character" w:customStyle="1" w:styleId="paragraphtext0">
    <w:name w:val="paragraph_text"/>
    <w:basedOn w:val="Standaardalinea-lettertype"/>
    <w:rsid w:val="001D3162"/>
  </w:style>
  <w:style w:type="character" w:styleId="Hyperlink">
    <w:name w:val="Hyperlink"/>
    <w:rsid w:val="001D3162"/>
    <w:rPr>
      <w:color w:val="0000FF"/>
      <w:u w:val="single"/>
    </w:rPr>
  </w:style>
  <w:style w:type="paragraph" w:customStyle="1" w:styleId="Default">
    <w:name w:val="Default"/>
    <w:rsid w:val="003F761B"/>
    <w:pPr>
      <w:autoSpaceDE w:val="0"/>
      <w:autoSpaceDN w:val="0"/>
      <w:adjustRightInd w:val="0"/>
    </w:pPr>
    <w:rPr>
      <w:rFonts w:eastAsia="SimSun"/>
      <w:color w:val="000000"/>
      <w:sz w:val="24"/>
      <w:szCs w:val="24"/>
      <w:lang w:eastAsia="zh-CN"/>
    </w:rPr>
  </w:style>
  <w:style w:type="paragraph" w:styleId="Tekstzonderopmaak">
    <w:name w:val="Plain Text"/>
    <w:basedOn w:val="Standaard"/>
    <w:link w:val="TekstzonderopmaakChar"/>
    <w:uiPriority w:val="99"/>
    <w:unhideWhenUsed/>
    <w:rsid w:val="003F761B"/>
    <w:rPr>
      <w:rFonts w:ascii="Calibri" w:eastAsia="SimSun" w:hAnsi="Calibri"/>
      <w:szCs w:val="21"/>
      <w:lang w:eastAsia="zh-CN"/>
    </w:rPr>
  </w:style>
  <w:style w:type="character" w:customStyle="1" w:styleId="TekstzonderopmaakChar">
    <w:name w:val="Tekst zonder opmaak Char"/>
    <w:link w:val="Tekstzonderopmaak"/>
    <w:uiPriority w:val="99"/>
    <w:rsid w:val="003F761B"/>
    <w:rPr>
      <w:rFonts w:ascii="Calibri" w:eastAsia="SimSun" w:hAnsi="Calibri"/>
      <w:sz w:val="22"/>
      <w:szCs w:val="21"/>
      <w:lang w:eastAsia="zh-CN"/>
    </w:rPr>
  </w:style>
  <w:style w:type="character" w:customStyle="1" w:styleId="VoettekstChar">
    <w:name w:val="Voettekst Char"/>
    <w:link w:val="Voettekst"/>
    <w:uiPriority w:val="99"/>
    <w:rsid w:val="00841FCB"/>
    <w:rPr>
      <w:sz w:val="22"/>
      <w:lang w:eastAsia="en-US"/>
    </w:rPr>
  </w:style>
  <w:style w:type="paragraph" w:styleId="Lijstalinea">
    <w:name w:val="List Paragraph"/>
    <w:basedOn w:val="Standaard"/>
    <w:uiPriority w:val="34"/>
    <w:qFormat/>
    <w:rsid w:val="00914F3F"/>
    <w:pPr>
      <w:ind w:left="720"/>
      <w:contextualSpacing/>
    </w:pPr>
  </w:style>
  <w:style w:type="paragraph" w:styleId="Normaalweb">
    <w:name w:val="Normal (Web)"/>
    <w:basedOn w:val="Standaard"/>
    <w:uiPriority w:val="99"/>
    <w:semiHidden/>
    <w:unhideWhenUsed/>
    <w:rsid w:val="00CF05E6"/>
    <w:pPr>
      <w:spacing w:before="100" w:beforeAutospacing="1" w:after="100" w:afterAutospacing="1"/>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7811">
      <w:bodyDiv w:val="1"/>
      <w:marLeft w:val="0"/>
      <w:marRight w:val="0"/>
      <w:marTop w:val="0"/>
      <w:marBottom w:val="0"/>
      <w:divBdr>
        <w:top w:val="none" w:sz="0" w:space="0" w:color="auto"/>
        <w:left w:val="none" w:sz="0" w:space="0" w:color="auto"/>
        <w:bottom w:val="none" w:sz="0" w:space="0" w:color="auto"/>
        <w:right w:val="none" w:sz="0" w:space="0" w:color="auto"/>
      </w:divBdr>
    </w:div>
    <w:div w:id="139151489">
      <w:bodyDiv w:val="1"/>
      <w:marLeft w:val="0"/>
      <w:marRight w:val="0"/>
      <w:marTop w:val="0"/>
      <w:marBottom w:val="0"/>
      <w:divBdr>
        <w:top w:val="none" w:sz="0" w:space="0" w:color="auto"/>
        <w:left w:val="none" w:sz="0" w:space="0" w:color="auto"/>
        <w:bottom w:val="none" w:sz="0" w:space="0" w:color="auto"/>
        <w:right w:val="none" w:sz="0" w:space="0" w:color="auto"/>
      </w:divBdr>
    </w:div>
    <w:div w:id="676031755">
      <w:bodyDiv w:val="1"/>
      <w:marLeft w:val="0"/>
      <w:marRight w:val="0"/>
      <w:marTop w:val="0"/>
      <w:marBottom w:val="0"/>
      <w:divBdr>
        <w:top w:val="none" w:sz="0" w:space="0" w:color="auto"/>
        <w:left w:val="none" w:sz="0" w:space="0" w:color="auto"/>
        <w:bottom w:val="none" w:sz="0" w:space="0" w:color="auto"/>
        <w:right w:val="none" w:sz="0" w:space="0" w:color="auto"/>
      </w:divBdr>
    </w:div>
    <w:div w:id="676545726">
      <w:bodyDiv w:val="1"/>
      <w:marLeft w:val="0"/>
      <w:marRight w:val="0"/>
      <w:marTop w:val="0"/>
      <w:marBottom w:val="0"/>
      <w:divBdr>
        <w:top w:val="none" w:sz="0" w:space="0" w:color="auto"/>
        <w:left w:val="none" w:sz="0" w:space="0" w:color="auto"/>
        <w:bottom w:val="none" w:sz="0" w:space="0" w:color="auto"/>
        <w:right w:val="none" w:sz="0" w:space="0" w:color="auto"/>
      </w:divBdr>
    </w:div>
    <w:div w:id="868638379">
      <w:bodyDiv w:val="1"/>
      <w:marLeft w:val="0"/>
      <w:marRight w:val="0"/>
      <w:marTop w:val="0"/>
      <w:marBottom w:val="0"/>
      <w:divBdr>
        <w:top w:val="none" w:sz="0" w:space="0" w:color="auto"/>
        <w:left w:val="none" w:sz="0" w:space="0" w:color="auto"/>
        <w:bottom w:val="none" w:sz="0" w:space="0" w:color="auto"/>
        <w:right w:val="none" w:sz="0" w:space="0" w:color="auto"/>
      </w:divBdr>
    </w:div>
    <w:div w:id="1338536757">
      <w:bodyDiv w:val="1"/>
      <w:marLeft w:val="0"/>
      <w:marRight w:val="0"/>
      <w:marTop w:val="0"/>
      <w:marBottom w:val="0"/>
      <w:divBdr>
        <w:top w:val="none" w:sz="0" w:space="0" w:color="auto"/>
        <w:left w:val="none" w:sz="0" w:space="0" w:color="auto"/>
        <w:bottom w:val="none" w:sz="0" w:space="0" w:color="auto"/>
        <w:right w:val="none" w:sz="0" w:space="0" w:color="auto"/>
      </w:divBdr>
      <w:divsChild>
        <w:div w:id="1212184923">
          <w:marLeft w:val="0"/>
          <w:marRight w:val="0"/>
          <w:marTop w:val="0"/>
          <w:marBottom w:val="0"/>
          <w:divBdr>
            <w:top w:val="none" w:sz="0" w:space="0" w:color="auto"/>
            <w:left w:val="none" w:sz="0" w:space="0" w:color="auto"/>
            <w:bottom w:val="none" w:sz="0" w:space="0" w:color="auto"/>
            <w:right w:val="none" w:sz="0" w:space="0" w:color="auto"/>
          </w:divBdr>
        </w:div>
      </w:divsChild>
    </w:div>
    <w:div w:id="1666544899">
      <w:bodyDiv w:val="1"/>
      <w:marLeft w:val="0"/>
      <w:marRight w:val="0"/>
      <w:marTop w:val="0"/>
      <w:marBottom w:val="0"/>
      <w:divBdr>
        <w:top w:val="none" w:sz="0" w:space="0" w:color="auto"/>
        <w:left w:val="none" w:sz="0" w:space="0" w:color="auto"/>
        <w:bottom w:val="none" w:sz="0" w:space="0" w:color="auto"/>
        <w:right w:val="none" w:sz="0" w:space="0" w:color="auto"/>
      </w:divBdr>
    </w:div>
    <w:div w:id="19946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tta.uva.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tta.uva.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Docententraining Nederlands op de Werkvloer</vt:lpstr>
    </vt:vector>
  </TitlesOfParts>
  <Company>UvA Holding BV</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Docententraining Nederlands op de Werkvloer</dc:title>
  <dc:creator>Birgitta van Wijnen</dc:creator>
  <cp:lastModifiedBy>Bregje Kaars Sijpesteijn</cp:lastModifiedBy>
  <cp:revision>5</cp:revision>
  <cp:lastPrinted>2010-03-25T22:23:00Z</cp:lastPrinted>
  <dcterms:created xsi:type="dcterms:W3CDTF">2022-09-19T15:37:00Z</dcterms:created>
  <dcterms:modified xsi:type="dcterms:W3CDTF">2023-01-10T09:25:00Z</dcterms:modified>
</cp:coreProperties>
</file>